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Style w:val="6"/>
          <w:rFonts w:ascii="宋体" w:hAnsi="宋体" w:cs="Times New Roman"/>
          <w:sz w:val="32"/>
          <w:szCs w:val="32"/>
          <w:shd w:val="clear" w:color="auto" w:fill="FFFFFF"/>
        </w:rPr>
      </w:pPr>
      <w:r>
        <w:rPr>
          <w:rStyle w:val="6"/>
          <w:rFonts w:hint="eastAsia" w:ascii="宋体" w:hAnsi="宋体" w:cs="宋体"/>
          <w:sz w:val="32"/>
          <w:szCs w:val="32"/>
          <w:shd w:val="clear" w:color="auto" w:fill="FFFFFF"/>
        </w:rPr>
        <w:t>关于举办湖南科技大学第二届研究生“开赛啦”竞赛节</w:t>
      </w:r>
    </w:p>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imes New Roman"/>
          <w:sz w:val="32"/>
          <w:szCs w:val="32"/>
        </w:rPr>
      </w:pPr>
      <w:r>
        <w:rPr>
          <w:rStyle w:val="6"/>
          <w:rFonts w:ascii="宋体" w:hAnsi="宋体" w:cs="宋体"/>
          <w:sz w:val="32"/>
          <w:szCs w:val="32"/>
          <w:shd w:val="clear" w:color="auto" w:fill="FFFFFF"/>
        </w:rPr>
        <w:t>——MPAcc</w:t>
      </w:r>
      <w:r>
        <w:rPr>
          <w:rStyle w:val="6"/>
          <w:rFonts w:hint="eastAsia" w:ascii="宋体" w:hAnsi="宋体" w:cs="宋体"/>
          <w:sz w:val="32"/>
          <w:szCs w:val="32"/>
          <w:shd w:val="clear" w:color="auto" w:fill="FFFFFF"/>
        </w:rPr>
        <w:t>企业案例大赛的通知</w:t>
      </w:r>
    </w:p>
    <w:p>
      <w:pPr>
        <w:spacing w:line="500" w:lineRule="exact"/>
        <w:rPr>
          <w:rFonts w:ascii="宋体" w:hAnsi="宋体" w:cs="Times New Roman"/>
          <w:sz w:val="24"/>
          <w:szCs w:val="24"/>
        </w:rPr>
      </w:pPr>
      <w:r>
        <w:rPr>
          <w:rFonts w:hint="eastAsia" w:ascii="宋体" w:hAnsi="宋体" w:cs="仿宋"/>
          <w:sz w:val="24"/>
          <w:szCs w:val="24"/>
        </w:rPr>
        <w:t>各学院：</w:t>
      </w:r>
    </w:p>
    <w:p>
      <w:pPr>
        <w:spacing w:line="500" w:lineRule="exact"/>
        <w:ind w:firstLine="480" w:firstLineChars="200"/>
        <w:rPr>
          <w:rFonts w:ascii="宋体" w:hAnsi="宋体" w:cs="Times New Roman"/>
          <w:sz w:val="24"/>
          <w:szCs w:val="24"/>
        </w:rPr>
      </w:pPr>
      <w:r>
        <w:rPr>
          <w:rFonts w:hint="eastAsia" w:ascii="宋体" w:hAnsi="宋体" w:cs="仿宋"/>
          <w:sz w:val="24"/>
          <w:szCs w:val="24"/>
        </w:rPr>
        <w:t>为贯彻落实三部委《关于深化研究生教育改革的意见》精神，促进研究生创新能力和实践能力培养，提高培养质量，经研究，决定举办湖南科技大学第四届</w:t>
      </w:r>
      <w:r>
        <w:rPr>
          <w:rFonts w:ascii="宋体" w:hAnsi="宋体" w:cs="仿宋"/>
          <w:sz w:val="24"/>
          <w:szCs w:val="24"/>
        </w:rPr>
        <w:t>MPAcc</w:t>
      </w:r>
      <w:r>
        <w:rPr>
          <w:rFonts w:hint="eastAsia" w:ascii="宋体" w:hAnsi="宋体" w:cs="仿宋"/>
          <w:sz w:val="24"/>
          <w:szCs w:val="24"/>
        </w:rPr>
        <w:t>企业案例大赛。大赛旨在加强各学院间的交流合作，培养并提升学生发现、分析、解决企业实际问题的能力，推进并繁荣湖南</w:t>
      </w:r>
      <w:r>
        <w:rPr>
          <w:rFonts w:ascii="宋体" w:hAnsi="宋体" w:cs="仿宋"/>
          <w:sz w:val="24"/>
          <w:szCs w:val="24"/>
        </w:rPr>
        <w:t>MPAcc</w:t>
      </w:r>
      <w:r>
        <w:rPr>
          <w:rFonts w:hint="eastAsia" w:ascii="宋体" w:hAnsi="宋体" w:cs="仿宋"/>
          <w:sz w:val="24"/>
          <w:szCs w:val="24"/>
        </w:rPr>
        <w:t>教育案例教学研究。赛事有关事宜通知如下：</w:t>
      </w:r>
    </w:p>
    <w:p>
      <w:pPr>
        <w:spacing w:line="500" w:lineRule="exact"/>
        <w:rPr>
          <w:rFonts w:ascii="宋体" w:hAnsi="宋体" w:cs="Times New Roman"/>
          <w:b/>
          <w:bCs/>
          <w:sz w:val="24"/>
          <w:szCs w:val="24"/>
        </w:rPr>
      </w:pPr>
      <w:r>
        <w:rPr>
          <w:rFonts w:hint="eastAsia" w:ascii="宋体" w:hAnsi="宋体" w:cs="仿宋"/>
          <w:b/>
          <w:bCs/>
          <w:sz w:val="24"/>
          <w:szCs w:val="24"/>
        </w:rPr>
        <w:t>一、大赛组织机构</w:t>
      </w:r>
    </w:p>
    <w:p>
      <w:pPr>
        <w:pStyle w:val="4"/>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ascii="宋体" w:hAnsi="宋体" w:cs="Times New Roman"/>
          <w:sz w:val="24"/>
          <w:szCs w:val="24"/>
        </w:rPr>
      </w:pPr>
      <w:r>
        <w:rPr>
          <w:rFonts w:hint="eastAsia" w:ascii="宋体" w:hAnsi="宋体" w:eastAsia="宋体" w:cs="宋体"/>
          <w:b w:val="0"/>
          <w:bCs w:val="0"/>
          <w:sz w:val="24"/>
          <w:szCs w:val="24"/>
          <w:shd w:val="clear" w:color="auto" w:fill="FFFFFF"/>
        </w:rPr>
        <w:t>湖南科技大学研究生</w:t>
      </w:r>
      <w:r>
        <w:rPr>
          <w:rFonts w:hint="eastAsia" w:ascii="宋体" w:hAnsi="宋体" w:cs="宋体"/>
          <w:b w:val="0"/>
          <w:bCs w:val="0"/>
          <w:sz w:val="24"/>
          <w:szCs w:val="24"/>
          <w:shd w:val="clear" w:color="auto" w:fill="FFFFFF"/>
          <w:lang w:val="en-US" w:eastAsia="zh-CN"/>
        </w:rPr>
        <w:t>MPAcc企业案例大赛</w:t>
      </w:r>
      <w:r>
        <w:rPr>
          <w:rFonts w:hint="eastAsia" w:ascii="宋体" w:hAnsi="宋体" w:eastAsia="宋体" w:cs="宋体"/>
          <w:b w:val="0"/>
          <w:bCs w:val="0"/>
          <w:sz w:val="24"/>
          <w:szCs w:val="24"/>
          <w:shd w:val="clear" w:color="auto" w:fill="FFFFFF"/>
        </w:rPr>
        <w:t>由研究生</w:t>
      </w:r>
      <w:r>
        <w:rPr>
          <w:rFonts w:hint="eastAsia" w:ascii="宋体" w:hAnsi="宋体" w:eastAsia="宋体" w:cs="宋体"/>
          <w:b w:val="0"/>
          <w:bCs w:val="0"/>
          <w:sz w:val="24"/>
          <w:szCs w:val="24"/>
          <w:shd w:val="clear" w:color="auto" w:fill="FFFFFF"/>
          <w:lang w:val="en-US" w:eastAsia="zh-CN"/>
        </w:rPr>
        <w:t>工作部（院）</w:t>
      </w:r>
      <w:r>
        <w:rPr>
          <w:rFonts w:hint="eastAsia" w:ascii="宋体" w:hAnsi="宋体" w:cs="宋体"/>
          <w:b w:val="0"/>
          <w:bCs w:val="0"/>
          <w:sz w:val="24"/>
          <w:szCs w:val="24"/>
          <w:shd w:val="clear" w:color="auto" w:fill="FFFFFF"/>
          <w:lang w:val="en-US" w:eastAsia="zh-CN"/>
        </w:rPr>
        <w:t>和教务处</w:t>
      </w:r>
      <w:r>
        <w:rPr>
          <w:rFonts w:hint="eastAsia" w:ascii="宋体" w:hAnsi="宋体" w:eastAsia="宋体" w:cs="宋体"/>
          <w:b w:val="0"/>
          <w:bCs w:val="0"/>
          <w:sz w:val="24"/>
          <w:szCs w:val="24"/>
          <w:shd w:val="clear" w:color="auto" w:fill="FFFFFF"/>
        </w:rPr>
        <w:t>主办，</w:t>
      </w:r>
      <w:r>
        <w:rPr>
          <w:rFonts w:hint="eastAsia" w:ascii="宋体" w:hAnsi="宋体" w:cs="宋体"/>
          <w:b w:val="0"/>
          <w:bCs w:val="0"/>
          <w:sz w:val="24"/>
          <w:szCs w:val="24"/>
          <w:shd w:val="clear" w:color="auto" w:fill="FFFFFF"/>
          <w:lang w:val="en-US" w:eastAsia="zh-CN"/>
        </w:rPr>
        <w:t>商学院</w:t>
      </w:r>
      <w:r>
        <w:rPr>
          <w:rFonts w:hint="eastAsia" w:asciiTheme="minorEastAsia" w:hAnsiTheme="minorEastAsia" w:eastAsiaTheme="minorEastAsia" w:cstheme="minorEastAsia"/>
          <w:sz w:val="24"/>
          <w:szCs w:val="24"/>
          <w:shd w:val="clear" w:color="auto" w:fill="FFFFFF"/>
        </w:rPr>
        <w:t>承办。</w:t>
      </w:r>
      <w:r>
        <w:rPr>
          <w:rFonts w:hint="eastAsia" w:ascii="宋体" w:hAnsi="宋体" w:cs="仿宋"/>
          <w:sz w:val="24"/>
          <w:szCs w:val="24"/>
        </w:rPr>
        <w:t>大赛组委会办公室设在商学院</w:t>
      </w:r>
      <w:r>
        <w:rPr>
          <w:rFonts w:ascii="宋体" w:hAnsi="宋体" w:cs="仿宋"/>
          <w:sz w:val="24"/>
          <w:szCs w:val="24"/>
        </w:rPr>
        <w:t>402</w:t>
      </w:r>
      <w:r>
        <w:rPr>
          <w:rFonts w:hint="eastAsia" w:ascii="宋体" w:hAnsi="宋体" w:cs="仿宋"/>
          <w:sz w:val="24"/>
          <w:szCs w:val="24"/>
        </w:rPr>
        <w:t>办公室。</w:t>
      </w:r>
    </w:p>
    <w:p>
      <w:pPr>
        <w:spacing w:line="500" w:lineRule="exact"/>
        <w:rPr>
          <w:rFonts w:ascii="宋体" w:hAnsi="宋体" w:cs="Times New Roman"/>
          <w:b/>
          <w:bCs/>
          <w:sz w:val="24"/>
          <w:szCs w:val="24"/>
        </w:rPr>
      </w:pPr>
      <w:r>
        <w:rPr>
          <w:rFonts w:hint="eastAsia" w:ascii="宋体" w:hAnsi="宋体" w:cs="仿宋"/>
          <w:b/>
          <w:bCs/>
          <w:sz w:val="24"/>
          <w:szCs w:val="24"/>
        </w:rPr>
        <w:t>二、赛事安排</w:t>
      </w:r>
    </w:p>
    <w:p>
      <w:pPr>
        <w:spacing w:line="500" w:lineRule="exact"/>
        <w:ind w:firstLine="480" w:firstLineChars="200"/>
        <w:rPr>
          <w:rFonts w:ascii="宋体" w:hAnsi="宋体" w:cs="Times New Roman"/>
          <w:sz w:val="24"/>
          <w:szCs w:val="24"/>
        </w:rPr>
      </w:pPr>
      <w:r>
        <w:rPr>
          <w:rFonts w:ascii="宋体" w:hAnsi="宋体" w:cs="仿宋"/>
          <w:sz w:val="24"/>
          <w:szCs w:val="24"/>
        </w:rPr>
        <w:t>1.</w:t>
      </w:r>
      <w:r>
        <w:rPr>
          <w:rFonts w:hint="eastAsia" w:ascii="宋体" w:hAnsi="宋体" w:cs="仿宋"/>
          <w:sz w:val="24"/>
          <w:szCs w:val="24"/>
        </w:rPr>
        <w:t>比赛形式：本届案例大赛分初赛、复赛。</w:t>
      </w:r>
    </w:p>
    <w:p>
      <w:pPr>
        <w:spacing w:line="500" w:lineRule="exact"/>
        <w:ind w:firstLine="480" w:firstLineChars="200"/>
        <w:rPr>
          <w:rFonts w:ascii="宋体" w:hAnsi="宋体" w:cs="Times New Roman"/>
          <w:sz w:val="24"/>
          <w:szCs w:val="24"/>
        </w:rPr>
      </w:pPr>
      <w:r>
        <w:rPr>
          <w:rFonts w:ascii="宋体" w:hAnsi="宋体" w:cs="仿宋"/>
          <w:sz w:val="24"/>
          <w:szCs w:val="24"/>
        </w:rPr>
        <w:t>2.</w:t>
      </w:r>
      <w:r>
        <w:rPr>
          <w:rFonts w:hint="eastAsia" w:ascii="宋体" w:hAnsi="宋体" w:cs="仿宋"/>
          <w:sz w:val="24"/>
          <w:szCs w:val="24"/>
        </w:rPr>
        <w:t>参赛对象：我校在读硕士研究生或本科生，参赛者必须以小组形式参赛，每组</w:t>
      </w:r>
      <w:r>
        <w:rPr>
          <w:rFonts w:ascii="宋体" w:hAnsi="宋体" w:cs="仿宋"/>
          <w:sz w:val="24"/>
          <w:szCs w:val="24"/>
        </w:rPr>
        <w:t>4-6</w:t>
      </w:r>
      <w:r>
        <w:rPr>
          <w:rFonts w:hint="eastAsia" w:ascii="宋体" w:hAnsi="宋体" w:cs="仿宋"/>
          <w:sz w:val="24"/>
          <w:szCs w:val="24"/>
        </w:rPr>
        <w:t>人，可聘请指导老师</w:t>
      </w:r>
      <w:r>
        <w:rPr>
          <w:rFonts w:ascii="宋体" w:hAnsi="宋体" w:cs="仿宋"/>
          <w:sz w:val="24"/>
          <w:szCs w:val="24"/>
        </w:rPr>
        <w:t>1-2</w:t>
      </w:r>
      <w:r>
        <w:rPr>
          <w:rFonts w:hint="eastAsia" w:ascii="宋体" w:hAnsi="宋体" w:cs="仿宋"/>
          <w:sz w:val="24"/>
          <w:szCs w:val="24"/>
        </w:rPr>
        <w:t>名。</w:t>
      </w:r>
    </w:p>
    <w:p>
      <w:pPr>
        <w:spacing w:line="500" w:lineRule="exact"/>
        <w:ind w:firstLine="480" w:firstLineChars="200"/>
        <w:rPr>
          <w:rFonts w:ascii="宋体" w:hAnsi="宋体" w:cs="Times New Roman"/>
          <w:sz w:val="24"/>
          <w:szCs w:val="24"/>
        </w:rPr>
      </w:pPr>
      <w:r>
        <w:rPr>
          <w:rFonts w:ascii="宋体" w:hAnsi="宋体" w:cs="仿宋"/>
          <w:sz w:val="24"/>
          <w:szCs w:val="24"/>
        </w:rPr>
        <w:t>3.</w:t>
      </w:r>
      <w:r>
        <w:rPr>
          <w:rFonts w:hint="eastAsia" w:ascii="宋体" w:hAnsi="宋体" w:cs="仿宋"/>
          <w:sz w:val="24"/>
          <w:szCs w:val="24"/>
        </w:rPr>
        <w:t>奖项设置</w:t>
      </w:r>
    </w:p>
    <w:p>
      <w:pPr>
        <w:spacing w:line="360" w:lineRule="auto"/>
        <w:ind w:firstLine="480" w:firstLineChars="200"/>
      </w:pPr>
      <w:r>
        <w:rPr>
          <w:rFonts w:hint="eastAsia" w:ascii="宋体" w:hAnsi="宋体" w:cs="仿宋"/>
          <w:sz w:val="24"/>
          <w:szCs w:val="24"/>
        </w:rPr>
        <w:t>（1）初赛：根据学生提交的纸质档分析报告，评选出6支进入复赛的研究生队伍，6支进入复赛的本科生队伍，进行第二轮的 PPT 展示；</w:t>
      </w:r>
    </w:p>
    <w:p>
      <w:pPr>
        <w:spacing w:line="500" w:lineRule="exact"/>
        <w:ind w:firstLine="480" w:firstLineChars="200"/>
        <w:rPr>
          <w:rFonts w:ascii="宋体" w:hAnsi="宋体" w:cs="Times New Roman"/>
          <w:sz w:val="24"/>
          <w:szCs w:val="24"/>
        </w:rPr>
      </w:pPr>
      <w:r>
        <w:rPr>
          <w:rFonts w:hint="eastAsia" w:ascii="宋体" w:hAnsi="宋体" w:cs="仿宋"/>
          <w:sz w:val="24"/>
          <w:szCs w:val="24"/>
        </w:rPr>
        <w:t>（</w:t>
      </w:r>
      <w:r>
        <w:rPr>
          <w:rFonts w:ascii="宋体" w:hAnsi="宋体" w:cs="仿宋"/>
          <w:sz w:val="24"/>
          <w:szCs w:val="24"/>
        </w:rPr>
        <w:t>2</w:t>
      </w:r>
      <w:r>
        <w:rPr>
          <w:rFonts w:hint="eastAsia" w:ascii="宋体" w:hAnsi="宋体" w:cs="仿宋"/>
          <w:sz w:val="24"/>
          <w:szCs w:val="24"/>
        </w:rPr>
        <w:t>）复赛：</w:t>
      </w:r>
      <w:r>
        <w:rPr>
          <w:rFonts w:ascii="宋体" w:hAnsi="宋体" w:cs="Times New Roman"/>
          <w:sz w:val="24"/>
          <w:szCs w:val="24"/>
        </w:rPr>
        <w:t xml:space="preserve"> </w:t>
      </w:r>
    </w:p>
    <w:p>
      <w:pPr>
        <w:spacing w:line="500" w:lineRule="exact"/>
        <w:ind w:firstLine="480" w:firstLineChars="200"/>
        <w:rPr>
          <w:rFonts w:ascii="宋体" w:hAnsi="宋体" w:cs="Times New Roman"/>
          <w:sz w:val="24"/>
          <w:szCs w:val="24"/>
        </w:rPr>
      </w:pPr>
      <w:r>
        <w:rPr>
          <w:rFonts w:hint="eastAsia" w:ascii="宋体" w:hAnsi="宋体" w:cs="仿宋"/>
          <w:sz w:val="24"/>
          <w:szCs w:val="24"/>
        </w:rPr>
        <w:t>本科生组：团队一等奖2项（冠军队）、二等奖</w:t>
      </w:r>
      <w:r>
        <w:rPr>
          <w:rFonts w:ascii="宋体" w:hAnsi="宋体" w:cs="仿宋"/>
          <w:sz w:val="24"/>
          <w:szCs w:val="24"/>
        </w:rPr>
        <w:t>2</w:t>
      </w:r>
      <w:r>
        <w:rPr>
          <w:rFonts w:hint="eastAsia" w:ascii="宋体" w:hAnsi="宋体" w:cs="仿宋"/>
          <w:sz w:val="24"/>
          <w:szCs w:val="24"/>
        </w:rPr>
        <w:t>项（亚军队）、三等奖（季军队）2项，对获奖团队颁发获奖证书；另设优秀指导教师奖，为进入复赛队伍指导教师颁发获奖证书。</w:t>
      </w:r>
    </w:p>
    <w:p>
      <w:pPr>
        <w:spacing w:line="500" w:lineRule="exact"/>
        <w:ind w:firstLine="480" w:firstLineChars="200"/>
        <w:rPr>
          <w:rFonts w:hint="eastAsia" w:ascii="宋体" w:hAnsi="宋体" w:cs="仿宋"/>
          <w:sz w:val="24"/>
          <w:szCs w:val="24"/>
        </w:rPr>
      </w:pPr>
      <w:r>
        <w:rPr>
          <w:rFonts w:hint="eastAsia" w:ascii="宋体" w:hAnsi="宋体" w:cs="仿宋"/>
          <w:sz w:val="24"/>
          <w:szCs w:val="24"/>
        </w:rPr>
        <w:t>研究生组：团队一等奖2项（冠军队）、二等奖</w:t>
      </w:r>
      <w:r>
        <w:rPr>
          <w:rFonts w:ascii="宋体" w:hAnsi="宋体" w:cs="仿宋"/>
          <w:sz w:val="24"/>
          <w:szCs w:val="24"/>
        </w:rPr>
        <w:t>2</w:t>
      </w:r>
      <w:r>
        <w:rPr>
          <w:rFonts w:hint="eastAsia" w:ascii="宋体" w:hAnsi="宋体" w:cs="仿宋"/>
          <w:sz w:val="24"/>
          <w:szCs w:val="24"/>
        </w:rPr>
        <w:t>项（亚军队）、三等奖（季军队）2项，对获奖团队颁发获奖证书；另设优秀指导教师奖</w:t>
      </w:r>
      <w:r>
        <w:rPr>
          <w:rFonts w:ascii="宋体" w:hAnsi="宋体" w:cs="仿宋"/>
          <w:sz w:val="24"/>
          <w:szCs w:val="24"/>
        </w:rPr>
        <w:t>6</w:t>
      </w:r>
      <w:r>
        <w:rPr>
          <w:rFonts w:hint="eastAsia" w:ascii="宋体" w:hAnsi="宋体" w:cs="仿宋"/>
          <w:sz w:val="24"/>
          <w:szCs w:val="24"/>
        </w:rPr>
        <w:t>项，为进入复赛队伍指导教师颁发获奖证书</w:t>
      </w:r>
      <w:r>
        <w:rPr>
          <w:rFonts w:hint="eastAsia" w:ascii="宋体" w:hAnsi="宋体" w:cs="仿宋"/>
          <w:sz w:val="24"/>
          <w:szCs w:val="24"/>
          <w:lang w:val="en-US" w:eastAsia="zh-CN"/>
        </w:rPr>
        <w:t>(具体奖项设置以研究生院相关文件及学院参赛队伍数量为准)</w:t>
      </w:r>
      <w:r>
        <w:rPr>
          <w:rFonts w:hint="eastAsia" w:ascii="宋体" w:hAnsi="宋体" w:cs="仿宋"/>
          <w:sz w:val="24"/>
          <w:szCs w:val="24"/>
        </w:rPr>
        <w:t>。</w:t>
      </w:r>
    </w:p>
    <w:p>
      <w:pPr>
        <w:spacing w:line="500" w:lineRule="exact"/>
        <w:rPr>
          <w:rFonts w:ascii="宋体" w:hAnsi="宋体" w:cs="Times New Roman"/>
          <w:b/>
          <w:bCs/>
          <w:sz w:val="24"/>
          <w:szCs w:val="24"/>
        </w:rPr>
      </w:pPr>
      <w:r>
        <w:rPr>
          <w:rFonts w:hint="eastAsia" w:ascii="宋体" w:hAnsi="宋体" w:cs="仿宋"/>
          <w:b/>
          <w:bCs/>
          <w:sz w:val="24"/>
          <w:szCs w:val="24"/>
        </w:rPr>
        <w:t>三、比赛细则</w:t>
      </w:r>
    </w:p>
    <w:p>
      <w:pPr>
        <w:spacing w:line="500" w:lineRule="exact"/>
        <w:ind w:firstLine="480" w:firstLineChars="200"/>
        <w:rPr>
          <w:rFonts w:ascii="宋体" w:hAnsi="宋体" w:cs="Times New Roman"/>
          <w:sz w:val="24"/>
          <w:szCs w:val="24"/>
        </w:rPr>
      </w:pPr>
      <w:r>
        <w:rPr>
          <w:rFonts w:ascii="宋体" w:hAnsi="宋体" w:cs="仿宋"/>
          <w:sz w:val="24"/>
          <w:szCs w:val="24"/>
        </w:rPr>
        <w:t>1</w:t>
      </w:r>
      <w:r>
        <w:rPr>
          <w:rFonts w:hint="eastAsia" w:ascii="宋体" w:hAnsi="宋体" w:cs="仿宋"/>
          <w:sz w:val="24"/>
          <w:szCs w:val="24"/>
        </w:rPr>
        <w:t>．初赛：时间为</w:t>
      </w:r>
      <w:r>
        <w:rPr>
          <w:rFonts w:ascii="宋体" w:hAnsi="宋体" w:cs="仿宋"/>
          <w:sz w:val="24"/>
          <w:szCs w:val="24"/>
        </w:rPr>
        <w:t>201</w:t>
      </w:r>
      <w:r>
        <w:rPr>
          <w:rFonts w:hint="eastAsia" w:ascii="宋体" w:hAnsi="宋体" w:cs="仿宋"/>
          <w:sz w:val="24"/>
          <w:szCs w:val="24"/>
        </w:rPr>
        <w:t>9年</w:t>
      </w:r>
      <w:r>
        <w:rPr>
          <w:rFonts w:ascii="宋体" w:hAnsi="宋体" w:cs="仿宋"/>
          <w:sz w:val="24"/>
          <w:szCs w:val="24"/>
        </w:rPr>
        <w:t>3</w:t>
      </w:r>
      <w:r>
        <w:rPr>
          <w:rFonts w:hint="eastAsia" w:ascii="宋体" w:hAnsi="宋体" w:cs="仿宋"/>
          <w:sz w:val="24"/>
          <w:szCs w:val="24"/>
        </w:rPr>
        <w:t>月</w:t>
      </w:r>
      <w:r>
        <w:rPr>
          <w:rFonts w:hint="eastAsia" w:ascii="宋体" w:hAnsi="宋体" w:cs="仿宋"/>
          <w:sz w:val="24"/>
          <w:szCs w:val="24"/>
          <w:lang w:val="en-US" w:eastAsia="zh-CN"/>
        </w:rPr>
        <w:t>20日</w:t>
      </w:r>
      <w:r>
        <w:rPr>
          <w:rFonts w:hint="eastAsia" w:ascii="宋体" w:hAnsi="宋体" w:cs="仿宋"/>
          <w:sz w:val="24"/>
          <w:szCs w:val="24"/>
        </w:rPr>
        <w:t>，具体时间、地点另行通知。</w:t>
      </w:r>
    </w:p>
    <w:p>
      <w:pPr>
        <w:spacing w:line="500" w:lineRule="exact"/>
        <w:ind w:firstLine="480" w:firstLineChars="200"/>
        <w:rPr>
          <w:rFonts w:ascii="宋体" w:hAnsi="宋体" w:cs="Times New Roman"/>
          <w:sz w:val="24"/>
          <w:szCs w:val="24"/>
        </w:rPr>
      </w:pPr>
      <w:r>
        <w:rPr>
          <w:rFonts w:hint="eastAsia" w:ascii="宋体" w:hAnsi="宋体" w:cs="仿宋"/>
          <w:sz w:val="24"/>
          <w:szCs w:val="24"/>
        </w:rPr>
        <w:t>组委会将按照大赛官网公布通知的时间发布案例命题方向和评审规则。参赛团队根据组委会要求，开展实地调研，搜集整理素材，编写案例并提出解决方案，制作案例分析报告书</w:t>
      </w:r>
      <w:r>
        <w:rPr>
          <w:rFonts w:ascii="宋体" w:hAnsi="宋体" w:cs="仿宋"/>
          <w:sz w:val="24"/>
          <w:szCs w:val="24"/>
        </w:rPr>
        <w:t>(</w:t>
      </w:r>
      <w:r>
        <w:rPr>
          <w:rFonts w:hint="eastAsia" w:ascii="宋体" w:hAnsi="宋体" w:cs="仿宋"/>
          <w:sz w:val="24"/>
          <w:szCs w:val="24"/>
        </w:rPr>
        <w:t>具体格式见附件</w:t>
      </w:r>
      <w:r>
        <w:rPr>
          <w:rFonts w:ascii="宋体" w:hAnsi="宋体" w:cs="仿宋"/>
          <w:sz w:val="24"/>
          <w:szCs w:val="24"/>
        </w:rPr>
        <w:t>1)</w:t>
      </w:r>
      <w:r>
        <w:rPr>
          <w:rFonts w:hint="eastAsia" w:ascii="宋体" w:hAnsi="宋体" w:cs="仿宋"/>
          <w:sz w:val="24"/>
          <w:szCs w:val="24"/>
        </w:rPr>
        <w:t>，并于</w:t>
      </w:r>
      <w:r>
        <w:rPr>
          <w:rFonts w:ascii="宋体" w:hAnsi="宋体" w:cs="仿宋"/>
          <w:sz w:val="24"/>
          <w:szCs w:val="24"/>
        </w:rPr>
        <w:t>3</w:t>
      </w:r>
      <w:r>
        <w:rPr>
          <w:rFonts w:hint="eastAsia" w:ascii="宋体" w:hAnsi="宋体" w:cs="仿宋"/>
          <w:sz w:val="24"/>
          <w:szCs w:val="24"/>
        </w:rPr>
        <w:t>月</w:t>
      </w:r>
      <w:r>
        <w:rPr>
          <w:rFonts w:hint="eastAsia" w:ascii="宋体" w:hAnsi="宋体" w:cs="仿宋"/>
          <w:sz w:val="24"/>
          <w:szCs w:val="24"/>
          <w:lang w:val="en-US" w:eastAsia="zh-CN"/>
        </w:rPr>
        <w:t>20</w:t>
      </w:r>
      <w:r>
        <w:rPr>
          <w:rFonts w:hint="eastAsia" w:ascii="宋体" w:hAnsi="宋体" w:cs="仿宋"/>
          <w:sz w:val="24"/>
          <w:szCs w:val="24"/>
        </w:rPr>
        <w:t>日之前将案例分析报告书提交组委会。组委会根据评分规则（附件</w:t>
      </w:r>
      <w:r>
        <w:rPr>
          <w:rFonts w:ascii="宋体" w:hAnsi="宋体" w:cs="仿宋"/>
          <w:sz w:val="24"/>
          <w:szCs w:val="24"/>
        </w:rPr>
        <w:t>2</w:t>
      </w:r>
      <w:r>
        <w:rPr>
          <w:rFonts w:hint="eastAsia" w:ascii="宋体" w:hAnsi="宋体" w:cs="仿宋"/>
          <w:sz w:val="24"/>
          <w:szCs w:val="24"/>
        </w:rPr>
        <w:t>）于</w:t>
      </w:r>
      <w:r>
        <w:rPr>
          <w:rFonts w:ascii="宋体" w:hAnsi="宋体" w:cs="仿宋"/>
          <w:sz w:val="24"/>
          <w:szCs w:val="24"/>
        </w:rPr>
        <w:t>3</w:t>
      </w:r>
      <w:r>
        <w:rPr>
          <w:rFonts w:hint="eastAsia" w:ascii="宋体" w:hAnsi="宋体" w:cs="仿宋"/>
          <w:sz w:val="24"/>
          <w:szCs w:val="24"/>
        </w:rPr>
        <w:t>月</w:t>
      </w:r>
      <w:r>
        <w:rPr>
          <w:rFonts w:hint="eastAsia" w:ascii="宋体" w:hAnsi="宋体" w:cs="仿宋"/>
          <w:sz w:val="24"/>
          <w:szCs w:val="24"/>
          <w:lang w:val="en-US" w:eastAsia="zh-CN"/>
        </w:rPr>
        <w:t>20日</w:t>
      </w:r>
      <w:r>
        <w:rPr>
          <w:rFonts w:hint="eastAsia" w:ascii="宋体" w:hAnsi="宋体" w:cs="仿宋"/>
          <w:sz w:val="24"/>
          <w:szCs w:val="24"/>
        </w:rPr>
        <w:t>对案例分析报告书进行分组评审和筛选，评选出研究生组和本科生组优秀案例共12个。</w:t>
      </w:r>
    </w:p>
    <w:p>
      <w:pPr>
        <w:spacing w:line="500" w:lineRule="exact"/>
        <w:ind w:firstLine="480" w:firstLineChars="200"/>
        <w:rPr>
          <w:rFonts w:ascii="宋体" w:hAnsi="宋体" w:cs="Times New Roman"/>
          <w:sz w:val="24"/>
          <w:szCs w:val="24"/>
        </w:rPr>
      </w:pPr>
      <w:r>
        <w:rPr>
          <w:rFonts w:ascii="宋体" w:hAnsi="宋体" w:cs="仿宋"/>
          <w:sz w:val="24"/>
          <w:szCs w:val="24"/>
        </w:rPr>
        <w:t>2.</w:t>
      </w:r>
      <w:r>
        <w:rPr>
          <w:rFonts w:hint="eastAsia" w:ascii="宋体" w:hAnsi="宋体" w:cs="仿宋"/>
          <w:sz w:val="24"/>
          <w:szCs w:val="24"/>
        </w:rPr>
        <w:t>复赛：时间为</w:t>
      </w:r>
      <w:r>
        <w:rPr>
          <w:rFonts w:ascii="宋体" w:hAnsi="宋体" w:cs="仿宋"/>
          <w:sz w:val="24"/>
          <w:szCs w:val="24"/>
        </w:rPr>
        <w:t>201</w:t>
      </w:r>
      <w:r>
        <w:rPr>
          <w:rFonts w:hint="eastAsia" w:ascii="宋体" w:hAnsi="宋体" w:cs="仿宋"/>
          <w:sz w:val="24"/>
          <w:szCs w:val="24"/>
        </w:rPr>
        <w:t>9年</w:t>
      </w:r>
      <w:r>
        <w:rPr>
          <w:rFonts w:ascii="宋体" w:hAnsi="宋体" w:cs="仿宋"/>
          <w:sz w:val="24"/>
          <w:szCs w:val="24"/>
        </w:rPr>
        <w:t>3</w:t>
      </w:r>
      <w:r>
        <w:rPr>
          <w:rFonts w:hint="eastAsia" w:ascii="宋体" w:hAnsi="宋体" w:cs="仿宋"/>
          <w:sz w:val="24"/>
          <w:szCs w:val="24"/>
        </w:rPr>
        <w:t>月</w:t>
      </w:r>
      <w:r>
        <w:rPr>
          <w:rFonts w:hint="eastAsia" w:ascii="宋体" w:hAnsi="宋体" w:cs="仿宋"/>
          <w:sz w:val="24"/>
          <w:szCs w:val="24"/>
          <w:lang w:val="en-US" w:eastAsia="zh-CN"/>
        </w:rPr>
        <w:t>22日</w:t>
      </w:r>
      <w:r>
        <w:rPr>
          <w:rFonts w:hint="eastAsia" w:ascii="宋体" w:hAnsi="宋体" w:cs="仿宋"/>
          <w:sz w:val="24"/>
          <w:szCs w:val="24"/>
        </w:rPr>
        <w:t>，具体时间、地点另行通知。</w:t>
      </w:r>
    </w:p>
    <w:p>
      <w:pPr>
        <w:spacing w:line="500" w:lineRule="exact"/>
        <w:ind w:firstLine="480" w:firstLineChars="200"/>
        <w:rPr>
          <w:rFonts w:ascii="宋体" w:hAnsi="宋体" w:cs="仿宋"/>
          <w:sz w:val="24"/>
          <w:szCs w:val="24"/>
        </w:rPr>
      </w:pPr>
      <w:r>
        <w:rPr>
          <w:rFonts w:hint="eastAsia" w:ascii="宋体" w:hAnsi="宋体" w:cs="仿宋"/>
          <w:sz w:val="24"/>
          <w:szCs w:val="24"/>
        </w:rPr>
        <w:t>（</w:t>
      </w:r>
      <w:r>
        <w:rPr>
          <w:rFonts w:ascii="宋体" w:hAnsi="宋体" w:cs="仿宋"/>
          <w:sz w:val="24"/>
          <w:szCs w:val="24"/>
        </w:rPr>
        <w:t>1</w:t>
      </w:r>
      <w:r>
        <w:rPr>
          <w:rFonts w:hint="eastAsia" w:ascii="宋体" w:hAnsi="宋体" w:cs="仿宋"/>
          <w:sz w:val="24"/>
          <w:szCs w:val="24"/>
        </w:rPr>
        <w:t>）形式：进入复赛的研究生队伍通过抽签两两分组，一对一淘汰。分组双方需在</w:t>
      </w:r>
      <w:r>
        <w:rPr>
          <w:rFonts w:ascii="宋体" w:hAnsi="宋体" w:cs="仿宋"/>
          <w:sz w:val="24"/>
          <w:szCs w:val="24"/>
        </w:rPr>
        <w:t>24</w:t>
      </w:r>
      <w:r>
        <w:rPr>
          <w:rFonts w:hint="eastAsia" w:ascii="宋体" w:hAnsi="宋体" w:cs="仿宋"/>
          <w:sz w:val="24"/>
          <w:szCs w:val="24"/>
        </w:rPr>
        <w:t>小时内互相研究、分析对方在初赛提交的案例及解决方案，并就对方案例提出己方的解决方案。分为两个赛场同时进行比赛，每组双方通过现场陈述与辩论展现自身能力水平，由评委通过现场投票的形式决定最终队伍成绩。</w:t>
      </w:r>
    </w:p>
    <w:p>
      <w:pPr>
        <w:spacing w:line="500" w:lineRule="exact"/>
        <w:ind w:firstLine="480" w:firstLineChars="200"/>
        <w:rPr>
          <w:rFonts w:ascii="宋体" w:hAnsi="宋体" w:cs="Times New Roman"/>
          <w:sz w:val="24"/>
          <w:szCs w:val="24"/>
        </w:rPr>
      </w:pPr>
      <w:r>
        <w:rPr>
          <w:rFonts w:hint="eastAsia" w:ascii="宋体" w:hAnsi="宋体" w:cs="仿宋"/>
          <w:sz w:val="24"/>
          <w:szCs w:val="24"/>
        </w:rPr>
        <w:t>（</w:t>
      </w:r>
      <w:r>
        <w:rPr>
          <w:rFonts w:ascii="宋体" w:hAnsi="宋体" w:cs="仿宋"/>
          <w:sz w:val="24"/>
          <w:szCs w:val="24"/>
        </w:rPr>
        <w:t>2</w:t>
      </w:r>
      <w:r>
        <w:rPr>
          <w:rFonts w:hint="eastAsia" w:ascii="宋体" w:hAnsi="宋体" w:cs="仿宋"/>
          <w:sz w:val="24"/>
          <w:szCs w:val="24"/>
        </w:rPr>
        <w:t>）流程：</w:t>
      </w:r>
    </w:p>
    <w:tbl>
      <w:tblPr>
        <w:tblStyle w:val="8"/>
        <w:tblW w:w="8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865"/>
        <w:gridCol w:w="60"/>
        <w:gridCol w:w="323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Times New Roman"/>
                <w:sz w:val="24"/>
                <w:szCs w:val="24"/>
              </w:rPr>
            </w:pPr>
            <w:r>
              <w:rPr>
                <w:rFonts w:hint="eastAsia" w:ascii="宋体" w:hAnsi="宋体" w:cs="仿宋"/>
                <w:sz w:val="24"/>
                <w:szCs w:val="24"/>
              </w:rPr>
              <w:t>顺序</w:t>
            </w:r>
          </w:p>
        </w:tc>
        <w:tc>
          <w:tcPr>
            <w:tcW w:w="2925" w:type="dxa"/>
            <w:gridSpan w:val="2"/>
            <w:vAlign w:val="center"/>
          </w:tcPr>
          <w:p>
            <w:pPr>
              <w:spacing w:line="500" w:lineRule="exact"/>
              <w:jc w:val="center"/>
              <w:rPr>
                <w:rFonts w:ascii="宋体" w:hAnsi="宋体" w:cs="Times New Roman"/>
                <w:sz w:val="24"/>
                <w:szCs w:val="24"/>
              </w:rPr>
            </w:pPr>
            <w:r>
              <w:rPr>
                <w:rFonts w:ascii="宋体" w:hAnsi="宋体" w:cs="仿宋"/>
                <w:sz w:val="24"/>
                <w:szCs w:val="24"/>
              </w:rPr>
              <w:t>A</w:t>
            </w:r>
            <w:r>
              <w:rPr>
                <w:rFonts w:hint="eastAsia" w:ascii="宋体" w:hAnsi="宋体" w:cs="仿宋"/>
                <w:sz w:val="24"/>
                <w:szCs w:val="24"/>
              </w:rPr>
              <w:t>队流程</w:t>
            </w:r>
          </w:p>
        </w:tc>
        <w:tc>
          <w:tcPr>
            <w:tcW w:w="3232" w:type="dxa"/>
            <w:vAlign w:val="center"/>
          </w:tcPr>
          <w:p>
            <w:pPr>
              <w:spacing w:line="500" w:lineRule="exact"/>
              <w:jc w:val="center"/>
              <w:rPr>
                <w:rFonts w:ascii="宋体" w:hAnsi="宋体" w:cs="Times New Roman"/>
                <w:sz w:val="24"/>
                <w:szCs w:val="24"/>
              </w:rPr>
            </w:pPr>
            <w:r>
              <w:rPr>
                <w:rFonts w:ascii="宋体" w:hAnsi="宋体" w:cs="仿宋"/>
                <w:sz w:val="24"/>
                <w:szCs w:val="24"/>
              </w:rPr>
              <w:t>B</w:t>
            </w:r>
            <w:r>
              <w:rPr>
                <w:rFonts w:hint="eastAsia" w:ascii="宋体" w:hAnsi="宋体" w:cs="仿宋"/>
                <w:sz w:val="24"/>
                <w:szCs w:val="24"/>
              </w:rPr>
              <w:t>队流程</w:t>
            </w:r>
          </w:p>
        </w:tc>
        <w:tc>
          <w:tcPr>
            <w:tcW w:w="1463" w:type="dxa"/>
            <w:vAlign w:val="center"/>
          </w:tcPr>
          <w:p>
            <w:pPr>
              <w:spacing w:line="500" w:lineRule="exact"/>
              <w:jc w:val="center"/>
              <w:rPr>
                <w:rFonts w:ascii="宋体" w:hAnsi="宋体" w:cs="Times New Roman"/>
                <w:sz w:val="24"/>
                <w:szCs w:val="24"/>
              </w:rPr>
            </w:pPr>
            <w:r>
              <w:rPr>
                <w:rFonts w:hint="eastAsia" w:ascii="宋体" w:hAnsi="宋体" w:cs="仿宋"/>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仿宋"/>
                <w:sz w:val="24"/>
                <w:szCs w:val="24"/>
              </w:rPr>
            </w:pPr>
            <w:r>
              <w:rPr>
                <w:rFonts w:ascii="宋体" w:hAnsi="宋体" w:cs="仿宋"/>
                <w:sz w:val="24"/>
                <w:szCs w:val="24"/>
              </w:rPr>
              <w:t>1</w:t>
            </w:r>
          </w:p>
        </w:tc>
        <w:tc>
          <w:tcPr>
            <w:tcW w:w="2925" w:type="dxa"/>
            <w:gridSpan w:val="2"/>
            <w:vAlign w:val="center"/>
          </w:tcPr>
          <w:p>
            <w:pPr>
              <w:spacing w:line="500" w:lineRule="exact"/>
              <w:rPr>
                <w:rFonts w:ascii="宋体" w:hAnsi="宋体" w:cs="Times New Roman"/>
                <w:sz w:val="24"/>
                <w:szCs w:val="24"/>
              </w:rPr>
            </w:pPr>
            <w:r>
              <w:rPr>
                <w:rFonts w:ascii="宋体" w:hAnsi="宋体" w:cs="仿宋"/>
                <w:sz w:val="24"/>
                <w:szCs w:val="24"/>
              </w:rPr>
              <w:t>1</w:t>
            </w:r>
            <w:r>
              <w:rPr>
                <w:rFonts w:hint="eastAsia" w:ascii="宋体" w:hAnsi="宋体" w:cs="仿宋"/>
                <w:sz w:val="24"/>
                <w:szCs w:val="24"/>
              </w:rPr>
              <w:t>号队员陈述己方案例</w:t>
            </w:r>
          </w:p>
        </w:tc>
        <w:tc>
          <w:tcPr>
            <w:tcW w:w="3232" w:type="dxa"/>
            <w:vAlign w:val="center"/>
          </w:tcPr>
          <w:p>
            <w:pPr>
              <w:spacing w:line="500" w:lineRule="exact"/>
              <w:rPr>
                <w:rFonts w:ascii="宋体" w:hAnsi="宋体" w:cs="Times New Roman"/>
                <w:sz w:val="24"/>
                <w:szCs w:val="24"/>
              </w:rPr>
            </w:pPr>
          </w:p>
        </w:tc>
        <w:tc>
          <w:tcPr>
            <w:tcW w:w="1463" w:type="dxa"/>
            <w:vAlign w:val="center"/>
          </w:tcPr>
          <w:p>
            <w:pPr>
              <w:spacing w:line="500" w:lineRule="exact"/>
              <w:jc w:val="center"/>
              <w:rPr>
                <w:rFonts w:ascii="宋体" w:hAnsi="宋体" w:cs="Times New Roman"/>
                <w:sz w:val="24"/>
                <w:szCs w:val="24"/>
              </w:rPr>
            </w:pPr>
            <w:r>
              <w:rPr>
                <w:rFonts w:hint="eastAsia" w:ascii="宋体" w:hAnsi="宋体" w:cs="仿宋"/>
                <w:sz w:val="24"/>
                <w:szCs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仿宋"/>
                <w:sz w:val="24"/>
                <w:szCs w:val="24"/>
              </w:rPr>
            </w:pPr>
            <w:r>
              <w:rPr>
                <w:rFonts w:ascii="宋体" w:hAnsi="宋体" w:cs="仿宋"/>
                <w:sz w:val="24"/>
                <w:szCs w:val="24"/>
              </w:rPr>
              <w:t>2</w:t>
            </w:r>
          </w:p>
        </w:tc>
        <w:tc>
          <w:tcPr>
            <w:tcW w:w="2925" w:type="dxa"/>
            <w:gridSpan w:val="2"/>
            <w:vAlign w:val="center"/>
          </w:tcPr>
          <w:p>
            <w:pPr>
              <w:spacing w:line="500" w:lineRule="exact"/>
              <w:rPr>
                <w:rFonts w:ascii="宋体" w:hAnsi="宋体" w:cs="Times New Roman"/>
                <w:sz w:val="24"/>
                <w:szCs w:val="24"/>
              </w:rPr>
            </w:pPr>
            <w:r>
              <w:rPr>
                <w:rFonts w:ascii="宋体" w:hAnsi="宋体" w:cs="仿宋"/>
                <w:sz w:val="24"/>
                <w:szCs w:val="24"/>
              </w:rPr>
              <w:t>2</w:t>
            </w:r>
            <w:r>
              <w:rPr>
                <w:rFonts w:hint="eastAsia" w:ascii="宋体" w:hAnsi="宋体" w:cs="仿宋"/>
                <w:sz w:val="24"/>
                <w:szCs w:val="24"/>
              </w:rPr>
              <w:t>号队员陈述己方解决方案</w:t>
            </w:r>
          </w:p>
        </w:tc>
        <w:tc>
          <w:tcPr>
            <w:tcW w:w="3232" w:type="dxa"/>
            <w:vAlign w:val="center"/>
          </w:tcPr>
          <w:p>
            <w:pPr>
              <w:spacing w:line="500" w:lineRule="exact"/>
              <w:rPr>
                <w:rFonts w:ascii="宋体" w:hAnsi="宋体" w:cs="Times New Roman"/>
                <w:sz w:val="24"/>
                <w:szCs w:val="24"/>
              </w:rPr>
            </w:pPr>
          </w:p>
        </w:tc>
        <w:tc>
          <w:tcPr>
            <w:tcW w:w="1463" w:type="dxa"/>
            <w:vAlign w:val="center"/>
          </w:tcPr>
          <w:p>
            <w:pPr>
              <w:spacing w:line="500" w:lineRule="exact"/>
              <w:jc w:val="center"/>
              <w:rPr>
                <w:rFonts w:ascii="宋体" w:hAnsi="宋体" w:cs="Times New Roman"/>
                <w:sz w:val="24"/>
                <w:szCs w:val="24"/>
              </w:rPr>
            </w:pPr>
            <w:r>
              <w:rPr>
                <w:rFonts w:ascii="宋体" w:hAnsi="宋体" w:cs="仿宋"/>
                <w:sz w:val="24"/>
                <w:szCs w:val="24"/>
              </w:rPr>
              <w:t>4</w:t>
            </w:r>
            <w:r>
              <w:rPr>
                <w:rFonts w:hint="eastAsia" w:ascii="宋体" w:hAnsi="宋体" w:cs="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仿宋"/>
                <w:sz w:val="24"/>
                <w:szCs w:val="24"/>
              </w:rPr>
            </w:pPr>
            <w:r>
              <w:rPr>
                <w:rFonts w:ascii="宋体" w:hAnsi="宋体" w:cs="仿宋"/>
                <w:sz w:val="24"/>
                <w:szCs w:val="24"/>
              </w:rPr>
              <w:t>3</w:t>
            </w:r>
          </w:p>
        </w:tc>
        <w:tc>
          <w:tcPr>
            <w:tcW w:w="2925" w:type="dxa"/>
            <w:gridSpan w:val="2"/>
            <w:vAlign w:val="center"/>
          </w:tcPr>
          <w:p>
            <w:pPr>
              <w:spacing w:line="500" w:lineRule="exact"/>
              <w:rPr>
                <w:rFonts w:ascii="宋体" w:hAnsi="宋体" w:cs="Times New Roman"/>
                <w:sz w:val="24"/>
                <w:szCs w:val="24"/>
              </w:rPr>
            </w:pPr>
          </w:p>
        </w:tc>
        <w:tc>
          <w:tcPr>
            <w:tcW w:w="3232" w:type="dxa"/>
            <w:vAlign w:val="center"/>
          </w:tcPr>
          <w:p>
            <w:pPr>
              <w:spacing w:line="500" w:lineRule="exact"/>
              <w:rPr>
                <w:rFonts w:ascii="宋体" w:hAnsi="宋体" w:cs="Times New Roman"/>
                <w:sz w:val="24"/>
                <w:szCs w:val="24"/>
              </w:rPr>
            </w:pPr>
            <w:r>
              <w:rPr>
                <w:rFonts w:ascii="宋体" w:hAnsi="宋体" w:cs="仿宋"/>
                <w:sz w:val="24"/>
                <w:szCs w:val="24"/>
              </w:rPr>
              <w:t>3</w:t>
            </w:r>
            <w:r>
              <w:rPr>
                <w:rFonts w:hint="eastAsia" w:ascii="宋体" w:hAnsi="宋体" w:cs="仿宋"/>
                <w:sz w:val="24"/>
                <w:szCs w:val="24"/>
              </w:rPr>
              <w:t>号队员提问</w:t>
            </w:r>
            <w:r>
              <w:rPr>
                <w:rFonts w:ascii="宋体" w:hAnsi="宋体" w:cs="仿宋"/>
                <w:sz w:val="24"/>
                <w:szCs w:val="24"/>
              </w:rPr>
              <w:t>A</w:t>
            </w:r>
            <w:r>
              <w:rPr>
                <w:rFonts w:hint="eastAsia" w:ascii="宋体" w:hAnsi="宋体" w:cs="仿宋"/>
                <w:sz w:val="24"/>
                <w:szCs w:val="24"/>
              </w:rPr>
              <w:t>队案例的解决方案</w:t>
            </w:r>
          </w:p>
        </w:tc>
        <w:tc>
          <w:tcPr>
            <w:tcW w:w="1463" w:type="dxa"/>
            <w:vAlign w:val="center"/>
          </w:tcPr>
          <w:p>
            <w:pPr>
              <w:spacing w:line="500" w:lineRule="exact"/>
              <w:jc w:val="center"/>
              <w:rPr>
                <w:rFonts w:ascii="宋体" w:hAnsi="宋体" w:cs="Times New Roman"/>
                <w:sz w:val="24"/>
                <w:szCs w:val="24"/>
              </w:rPr>
            </w:pPr>
            <w:r>
              <w:rPr>
                <w:rFonts w:ascii="宋体" w:hAnsi="宋体" w:cs="仿宋"/>
                <w:sz w:val="24"/>
                <w:szCs w:val="24"/>
              </w:rPr>
              <w:t>4</w:t>
            </w:r>
            <w:r>
              <w:rPr>
                <w:rFonts w:hint="eastAsia" w:ascii="宋体" w:hAnsi="宋体" w:cs="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仿宋"/>
                <w:sz w:val="24"/>
                <w:szCs w:val="24"/>
              </w:rPr>
            </w:pPr>
            <w:r>
              <w:rPr>
                <w:rFonts w:ascii="宋体" w:hAnsi="宋体" w:cs="仿宋"/>
                <w:sz w:val="24"/>
                <w:szCs w:val="24"/>
              </w:rPr>
              <w:t>4</w:t>
            </w:r>
          </w:p>
        </w:tc>
        <w:tc>
          <w:tcPr>
            <w:tcW w:w="6157" w:type="dxa"/>
            <w:gridSpan w:val="3"/>
            <w:vAlign w:val="center"/>
          </w:tcPr>
          <w:p>
            <w:pPr>
              <w:spacing w:line="500" w:lineRule="exact"/>
              <w:jc w:val="center"/>
              <w:rPr>
                <w:rFonts w:ascii="宋体" w:hAnsi="宋体" w:cs="Times New Roman"/>
                <w:sz w:val="24"/>
                <w:szCs w:val="24"/>
              </w:rPr>
            </w:pPr>
            <w:r>
              <w:rPr>
                <w:rFonts w:hint="eastAsia" w:ascii="宋体" w:hAnsi="宋体" w:cs="仿宋"/>
                <w:sz w:val="24"/>
                <w:szCs w:val="24"/>
              </w:rPr>
              <w:t>双方自由辩论</w:t>
            </w:r>
          </w:p>
        </w:tc>
        <w:tc>
          <w:tcPr>
            <w:tcW w:w="1463" w:type="dxa"/>
            <w:vAlign w:val="center"/>
          </w:tcPr>
          <w:p>
            <w:pPr>
              <w:spacing w:line="500" w:lineRule="exact"/>
              <w:ind w:firstLine="360" w:firstLineChars="150"/>
              <w:rPr>
                <w:rFonts w:ascii="宋体" w:hAnsi="宋体" w:cs="Times New Roman"/>
                <w:sz w:val="24"/>
                <w:szCs w:val="24"/>
              </w:rPr>
            </w:pPr>
            <w:r>
              <w:rPr>
                <w:rFonts w:ascii="宋体" w:hAnsi="宋体" w:cs="仿宋"/>
                <w:sz w:val="24"/>
                <w:szCs w:val="24"/>
              </w:rPr>
              <w:t>14</w:t>
            </w:r>
            <w:r>
              <w:rPr>
                <w:rFonts w:hint="eastAsia" w:ascii="宋体" w:hAnsi="宋体" w:cs="仿宋"/>
                <w:sz w:val="24"/>
                <w:szCs w:val="24"/>
              </w:rPr>
              <w:t>分钟</w:t>
            </w:r>
          </w:p>
          <w:p>
            <w:pPr>
              <w:spacing w:line="500" w:lineRule="exact"/>
              <w:rPr>
                <w:rFonts w:ascii="宋体" w:hAnsi="宋体" w:cs="Times New Roman"/>
                <w:sz w:val="24"/>
                <w:szCs w:val="24"/>
              </w:rPr>
            </w:pPr>
            <w:r>
              <w:rPr>
                <w:rFonts w:hint="eastAsia" w:ascii="宋体" w:hAnsi="宋体" w:cs="仿宋"/>
                <w:sz w:val="24"/>
                <w:szCs w:val="24"/>
              </w:rPr>
              <w:t>（各</w:t>
            </w:r>
            <w:r>
              <w:rPr>
                <w:rFonts w:ascii="宋体" w:hAnsi="宋体" w:cs="仿宋"/>
                <w:sz w:val="24"/>
                <w:szCs w:val="24"/>
              </w:rPr>
              <w:t>7</w:t>
            </w:r>
            <w:r>
              <w:rPr>
                <w:rFonts w:hint="eastAsia" w:ascii="宋体" w:hAnsi="宋体" w:cs="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仿宋"/>
                <w:sz w:val="24"/>
                <w:szCs w:val="24"/>
              </w:rPr>
            </w:pPr>
            <w:r>
              <w:rPr>
                <w:rFonts w:ascii="宋体" w:hAnsi="宋体" w:cs="仿宋"/>
                <w:sz w:val="24"/>
                <w:szCs w:val="24"/>
              </w:rPr>
              <w:t>5</w:t>
            </w:r>
          </w:p>
        </w:tc>
        <w:tc>
          <w:tcPr>
            <w:tcW w:w="2865" w:type="dxa"/>
            <w:vAlign w:val="center"/>
          </w:tcPr>
          <w:p>
            <w:pPr>
              <w:spacing w:line="500" w:lineRule="exact"/>
              <w:rPr>
                <w:rFonts w:ascii="宋体" w:hAnsi="宋体" w:cs="Times New Roman"/>
                <w:sz w:val="24"/>
                <w:szCs w:val="24"/>
              </w:rPr>
            </w:pPr>
          </w:p>
        </w:tc>
        <w:tc>
          <w:tcPr>
            <w:tcW w:w="3292" w:type="dxa"/>
            <w:gridSpan w:val="2"/>
            <w:vAlign w:val="center"/>
          </w:tcPr>
          <w:p>
            <w:pPr>
              <w:spacing w:line="500" w:lineRule="exact"/>
              <w:jc w:val="left"/>
              <w:rPr>
                <w:rFonts w:ascii="宋体" w:hAnsi="宋体" w:cs="Times New Roman"/>
                <w:sz w:val="24"/>
                <w:szCs w:val="24"/>
              </w:rPr>
            </w:pPr>
            <w:r>
              <w:rPr>
                <w:rFonts w:ascii="宋体" w:hAnsi="宋体" w:cs="仿宋"/>
                <w:sz w:val="24"/>
                <w:szCs w:val="24"/>
              </w:rPr>
              <w:t>1</w:t>
            </w:r>
            <w:r>
              <w:rPr>
                <w:rFonts w:hint="eastAsia" w:ascii="宋体" w:hAnsi="宋体" w:cs="仿宋"/>
                <w:sz w:val="24"/>
                <w:szCs w:val="24"/>
              </w:rPr>
              <w:t>号队员陈述己方案</w:t>
            </w:r>
          </w:p>
        </w:tc>
        <w:tc>
          <w:tcPr>
            <w:tcW w:w="1463" w:type="dxa"/>
            <w:vAlign w:val="center"/>
          </w:tcPr>
          <w:p>
            <w:pPr>
              <w:spacing w:line="500" w:lineRule="exact"/>
              <w:jc w:val="center"/>
              <w:rPr>
                <w:rFonts w:ascii="宋体" w:hAnsi="宋体" w:cs="Times New Roman"/>
                <w:sz w:val="24"/>
                <w:szCs w:val="24"/>
              </w:rPr>
            </w:pPr>
            <w:r>
              <w:rPr>
                <w:rFonts w:hint="eastAsia" w:ascii="宋体" w:hAnsi="宋体" w:cs="仿宋"/>
                <w:sz w:val="24"/>
                <w:szCs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仿宋"/>
                <w:sz w:val="24"/>
                <w:szCs w:val="24"/>
              </w:rPr>
            </w:pPr>
            <w:r>
              <w:rPr>
                <w:rFonts w:ascii="宋体" w:hAnsi="宋体" w:cs="仿宋"/>
                <w:sz w:val="24"/>
                <w:szCs w:val="24"/>
              </w:rPr>
              <w:t>6</w:t>
            </w:r>
          </w:p>
        </w:tc>
        <w:tc>
          <w:tcPr>
            <w:tcW w:w="2865" w:type="dxa"/>
            <w:vAlign w:val="center"/>
          </w:tcPr>
          <w:p>
            <w:pPr>
              <w:spacing w:line="500" w:lineRule="exact"/>
              <w:rPr>
                <w:rFonts w:ascii="宋体" w:hAnsi="宋体" w:cs="Times New Roman"/>
                <w:sz w:val="24"/>
                <w:szCs w:val="24"/>
              </w:rPr>
            </w:pPr>
          </w:p>
        </w:tc>
        <w:tc>
          <w:tcPr>
            <w:tcW w:w="3292" w:type="dxa"/>
            <w:gridSpan w:val="2"/>
            <w:vAlign w:val="center"/>
          </w:tcPr>
          <w:p>
            <w:pPr>
              <w:spacing w:line="500" w:lineRule="exact"/>
              <w:jc w:val="left"/>
              <w:rPr>
                <w:rFonts w:ascii="宋体" w:hAnsi="宋体" w:cs="Times New Roman"/>
                <w:sz w:val="24"/>
                <w:szCs w:val="24"/>
              </w:rPr>
            </w:pPr>
            <w:r>
              <w:rPr>
                <w:rFonts w:ascii="宋体" w:hAnsi="宋体" w:cs="仿宋"/>
                <w:sz w:val="24"/>
                <w:szCs w:val="24"/>
              </w:rPr>
              <w:t>2</w:t>
            </w:r>
            <w:r>
              <w:rPr>
                <w:rFonts w:hint="eastAsia" w:ascii="宋体" w:hAnsi="宋体" w:cs="仿宋"/>
                <w:sz w:val="24"/>
                <w:szCs w:val="24"/>
              </w:rPr>
              <w:t>号队员陈述己方解决方案</w:t>
            </w:r>
          </w:p>
        </w:tc>
        <w:tc>
          <w:tcPr>
            <w:tcW w:w="1463" w:type="dxa"/>
            <w:vAlign w:val="center"/>
          </w:tcPr>
          <w:p>
            <w:pPr>
              <w:spacing w:line="500" w:lineRule="exact"/>
              <w:jc w:val="center"/>
              <w:rPr>
                <w:rFonts w:ascii="宋体" w:hAnsi="宋体" w:cs="Times New Roman"/>
                <w:sz w:val="24"/>
                <w:szCs w:val="24"/>
              </w:rPr>
            </w:pPr>
            <w:r>
              <w:rPr>
                <w:rFonts w:ascii="宋体" w:hAnsi="宋体" w:cs="仿宋"/>
                <w:sz w:val="24"/>
                <w:szCs w:val="24"/>
              </w:rPr>
              <w:t>4</w:t>
            </w:r>
            <w:r>
              <w:rPr>
                <w:rFonts w:hint="eastAsia" w:ascii="宋体" w:hAnsi="宋体" w:cs="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仿宋"/>
                <w:sz w:val="24"/>
                <w:szCs w:val="24"/>
              </w:rPr>
            </w:pPr>
            <w:r>
              <w:rPr>
                <w:rFonts w:ascii="宋体" w:hAnsi="宋体" w:cs="仿宋"/>
                <w:sz w:val="24"/>
                <w:szCs w:val="24"/>
              </w:rPr>
              <w:t>7</w:t>
            </w:r>
          </w:p>
        </w:tc>
        <w:tc>
          <w:tcPr>
            <w:tcW w:w="2865" w:type="dxa"/>
            <w:vAlign w:val="center"/>
          </w:tcPr>
          <w:p>
            <w:pPr>
              <w:spacing w:line="500" w:lineRule="exact"/>
              <w:rPr>
                <w:rFonts w:ascii="宋体" w:hAnsi="宋体" w:cs="Times New Roman"/>
                <w:sz w:val="24"/>
                <w:szCs w:val="24"/>
              </w:rPr>
            </w:pPr>
            <w:r>
              <w:rPr>
                <w:rFonts w:ascii="宋体" w:hAnsi="宋体" w:cs="仿宋"/>
                <w:sz w:val="24"/>
                <w:szCs w:val="24"/>
              </w:rPr>
              <w:t>3</w:t>
            </w:r>
            <w:r>
              <w:rPr>
                <w:rFonts w:hint="eastAsia" w:ascii="宋体" w:hAnsi="宋体" w:cs="仿宋"/>
                <w:sz w:val="24"/>
                <w:szCs w:val="24"/>
              </w:rPr>
              <w:t>号队员提问</w:t>
            </w:r>
            <w:r>
              <w:rPr>
                <w:rFonts w:ascii="宋体" w:hAnsi="宋体" w:cs="仿宋"/>
                <w:sz w:val="24"/>
                <w:szCs w:val="24"/>
              </w:rPr>
              <w:t>B</w:t>
            </w:r>
            <w:r>
              <w:rPr>
                <w:rFonts w:hint="eastAsia" w:ascii="宋体" w:hAnsi="宋体" w:cs="仿宋"/>
                <w:sz w:val="24"/>
                <w:szCs w:val="24"/>
              </w:rPr>
              <w:t>队案例的解决方案</w:t>
            </w:r>
          </w:p>
        </w:tc>
        <w:tc>
          <w:tcPr>
            <w:tcW w:w="3292" w:type="dxa"/>
            <w:gridSpan w:val="2"/>
            <w:vAlign w:val="center"/>
          </w:tcPr>
          <w:p>
            <w:pPr>
              <w:spacing w:line="500" w:lineRule="exact"/>
              <w:rPr>
                <w:rFonts w:ascii="宋体" w:hAnsi="宋体" w:cs="Times New Roman"/>
                <w:sz w:val="24"/>
                <w:szCs w:val="24"/>
              </w:rPr>
            </w:pPr>
          </w:p>
        </w:tc>
        <w:tc>
          <w:tcPr>
            <w:tcW w:w="1463" w:type="dxa"/>
            <w:vAlign w:val="center"/>
          </w:tcPr>
          <w:p>
            <w:pPr>
              <w:spacing w:line="500" w:lineRule="exact"/>
              <w:jc w:val="center"/>
              <w:rPr>
                <w:rFonts w:ascii="宋体" w:hAnsi="宋体" w:cs="Times New Roman"/>
                <w:sz w:val="24"/>
                <w:szCs w:val="24"/>
              </w:rPr>
            </w:pPr>
            <w:r>
              <w:rPr>
                <w:rFonts w:ascii="宋体" w:hAnsi="宋体" w:cs="仿宋"/>
                <w:sz w:val="24"/>
                <w:szCs w:val="24"/>
              </w:rPr>
              <w:t>4</w:t>
            </w:r>
            <w:r>
              <w:rPr>
                <w:rFonts w:hint="eastAsia" w:ascii="宋体" w:hAnsi="宋体" w:cs="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仿宋"/>
                <w:sz w:val="24"/>
                <w:szCs w:val="24"/>
              </w:rPr>
            </w:pPr>
            <w:r>
              <w:rPr>
                <w:rFonts w:ascii="宋体" w:hAnsi="宋体" w:cs="仿宋"/>
                <w:sz w:val="24"/>
                <w:szCs w:val="24"/>
              </w:rPr>
              <w:t>8</w:t>
            </w:r>
          </w:p>
        </w:tc>
        <w:tc>
          <w:tcPr>
            <w:tcW w:w="6157" w:type="dxa"/>
            <w:gridSpan w:val="3"/>
            <w:vAlign w:val="center"/>
          </w:tcPr>
          <w:p>
            <w:pPr>
              <w:spacing w:line="500" w:lineRule="exact"/>
              <w:jc w:val="center"/>
              <w:rPr>
                <w:rFonts w:ascii="宋体" w:hAnsi="宋体" w:cs="Times New Roman"/>
                <w:sz w:val="24"/>
                <w:szCs w:val="24"/>
              </w:rPr>
            </w:pPr>
            <w:r>
              <w:rPr>
                <w:rFonts w:hint="eastAsia" w:ascii="宋体" w:hAnsi="宋体" w:cs="仿宋"/>
                <w:sz w:val="24"/>
                <w:szCs w:val="24"/>
              </w:rPr>
              <w:t>双方自由辩论</w:t>
            </w:r>
          </w:p>
        </w:tc>
        <w:tc>
          <w:tcPr>
            <w:tcW w:w="1463" w:type="dxa"/>
          </w:tcPr>
          <w:p>
            <w:pPr>
              <w:spacing w:line="500" w:lineRule="exact"/>
              <w:ind w:firstLine="120" w:firstLineChars="50"/>
              <w:jc w:val="center"/>
              <w:rPr>
                <w:rFonts w:ascii="宋体" w:hAnsi="宋体" w:cs="Times New Roman"/>
                <w:sz w:val="24"/>
                <w:szCs w:val="24"/>
              </w:rPr>
            </w:pPr>
            <w:r>
              <w:rPr>
                <w:rFonts w:ascii="宋体" w:hAnsi="宋体" w:cs="仿宋"/>
                <w:sz w:val="24"/>
                <w:szCs w:val="24"/>
              </w:rPr>
              <w:t>14</w:t>
            </w:r>
            <w:r>
              <w:rPr>
                <w:rFonts w:hint="eastAsia" w:ascii="宋体" w:hAnsi="宋体" w:cs="仿宋"/>
                <w:sz w:val="24"/>
                <w:szCs w:val="24"/>
              </w:rPr>
              <w:t>分钟</w:t>
            </w:r>
          </w:p>
          <w:p>
            <w:pPr>
              <w:spacing w:line="500" w:lineRule="exact"/>
              <w:jc w:val="center"/>
              <w:rPr>
                <w:rFonts w:ascii="宋体" w:hAnsi="宋体" w:cs="Times New Roman"/>
                <w:sz w:val="24"/>
                <w:szCs w:val="24"/>
              </w:rPr>
            </w:pPr>
            <w:r>
              <w:rPr>
                <w:rFonts w:hint="eastAsia" w:ascii="宋体" w:hAnsi="宋体" w:cs="仿宋"/>
                <w:sz w:val="24"/>
                <w:szCs w:val="24"/>
              </w:rPr>
              <w:t>（各</w:t>
            </w:r>
            <w:r>
              <w:rPr>
                <w:rFonts w:ascii="宋体" w:hAnsi="宋体" w:cs="仿宋"/>
                <w:sz w:val="24"/>
                <w:szCs w:val="24"/>
              </w:rPr>
              <w:t>7</w:t>
            </w:r>
            <w:r>
              <w:rPr>
                <w:rFonts w:hint="eastAsia" w:ascii="宋体" w:hAnsi="宋体" w:cs="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仿宋"/>
                <w:sz w:val="24"/>
                <w:szCs w:val="24"/>
              </w:rPr>
            </w:pPr>
            <w:r>
              <w:rPr>
                <w:rFonts w:ascii="宋体" w:hAnsi="宋体" w:cs="仿宋"/>
                <w:sz w:val="24"/>
                <w:szCs w:val="24"/>
              </w:rPr>
              <w:t>9</w:t>
            </w:r>
          </w:p>
        </w:tc>
        <w:tc>
          <w:tcPr>
            <w:tcW w:w="2865" w:type="dxa"/>
            <w:vAlign w:val="center"/>
          </w:tcPr>
          <w:p>
            <w:pPr>
              <w:spacing w:line="500" w:lineRule="exact"/>
              <w:rPr>
                <w:rFonts w:ascii="宋体" w:hAnsi="宋体" w:cs="Times New Roman"/>
                <w:sz w:val="24"/>
                <w:szCs w:val="24"/>
              </w:rPr>
            </w:pPr>
            <w:r>
              <w:rPr>
                <w:rFonts w:ascii="宋体" w:hAnsi="宋体" w:cs="仿宋"/>
                <w:sz w:val="24"/>
                <w:szCs w:val="24"/>
              </w:rPr>
              <w:t>4</w:t>
            </w:r>
            <w:r>
              <w:rPr>
                <w:rFonts w:hint="eastAsia" w:ascii="宋体" w:hAnsi="宋体" w:cs="仿宋"/>
                <w:sz w:val="24"/>
                <w:szCs w:val="24"/>
              </w:rPr>
              <w:t>号队员进行总结</w:t>
            </w:r>
          </w:p>
        </w:tc>
        <w:tc>
          <w:tcPr>
            <w:tcW w:w="3292" w:type="dxa"/>
            <w:gridSpan w:val="2"/>
            <w:vAlign w:val="center"/>
          </w:tcPr>
          <w:p>
            <w:pPr>
              <w:spacing w:line="500" w:lineRule="exact"/>
              <w:rPr>
                <w:rFonts w:ascii="宋体" w:hAnsi="宋体" w:cs="Times New Roman"/>
                <w:sz w:val="24"/>
                <w:szCs w:val="24"/>
              </w:rPr>
            </w:pPr>
          </w:p>
        </w:tc>
        <w:tc>
          <w:tcPr>
            <w:tcW w:w="1463" w:type="dxa"/>
            <w:vAlign w:val="center"/>
          </w:tcPr>
          <w:p>
            <w:pPr>
              <w:spacing w:line="500" w:lineRule="exact"/>
              <w:jc w:val="center"/>
              <w:rPr>
                <w:rFonts w:ascii="宋体" w:hAnsi="宋体" w:cs="Times New Roman"/>
                <w:sz w:val="24"/>
                <w:szCs w:val="24"/>
              </w:rPr>
            </w:pPr>
            <w:r>
              <w:rPr>
                <w:rFonts w:ascii="宋体" w:hAnsi="宋体" w:cs="仿宋"/>
                <w:sz w:val="24"/>
                <w:szCs w:val="24"/>
              </w:rPr>
              <w:t>2</w:t>
            </w:r>
            <w:r>
              <w:rPr>
                <w:rFonts w:hint="eastAsia" w:ascii="宋体" w:hAnsi="宋体" w:cs="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仿宋"/>
                <w:sz w:val="24"/>
                <w:szCs w:val="24"/>
              </w:rPr>
            </w:pPr>
            <w:r>
              <w:rPr>
                <w:rFonts w:ascii="宋体" w:hAnsi="宋体" w:cs="仿宋"/>
                <w:sz w:val="24"/>
                <w:szCs w:val="24"/>
              </w:rPr>
              <w:t>10</w:t>
            </w:r>
          </w:p>
        </w:tc>
        <w:tc>
          <w:tcPr>
            <w:tcW w:w="2865" w:type="dxa"/>
            <w:vAlign w:val="center"/>
          </w:tcPr>
          <w:p>
            <w:pPr>
              <w:spacing w:line="500" w:lineRule="exact"/>
              <w:rPr>
                <w:rFonts w:ascii="宋体" w:hAnsi="宋体" w:cs="Times New Roman"/>
                <w:sz w:val="24"/>
                <w:szCs w:val="24"/>
              </w:rPr>
            </w:pPr>
          </w:p>
        </w:tc>
        <w:tc>
          <w:tcPr>
            <w:tcW w:w="3292" w:type="dxa"/>
            <w:gridSpan w:val="2"/>
            <w:vAlign w:val="center"/>
          </w:tcPr>
          <w:p>
            <w:pPr>
              <w:spacing w:line="500" w:lineRule="exact"/>
              <w:rPr>
                <w:rFonts w:ascii="宋体" w:hAnsi="宋体" w:cs="Times New Roman"/>
                <w:sz w:val="24"/>
                <w:szCs w:val="24"/>
              </w:rPr>
            </w:pPr>
            <w:r>
              <w:rPr>
                <w:rFonts w:ascii="宋体" w:hAnsi="宋体" w:cs="仿宋"/>
                <w:sz w:val="24"/>
                <w:szCs w:val="24"/>
              </w:rPr>
              <w:t>4</w:t>
            </w:r>
            <w:r>
              <w:rPr>
                <w:rFonts w:hint="eastAsia" w:ascii="宋体" w:hAnsi="宋体" w:cs="仿宋"/>
                <w:sz w:val="24"/>
                <w:szCs w:val="24"/>
              </w:rPr>
              <w:t>号队员进行总结</w:t>
            </w:r>
          </w:p>
        </w:tc>
        <w:tc>
          <w:tcPr>
            <w:tcW w:w="1463" w:type="dxa"/>
            <w:vAlign w:val="center"/>
          </w:tcPr>
          <w:p>
            <w:pPr>
              <w:spacing w:line="500" w:lineRule="exact"/>
              <w:jc w:val="center"/>
              <w:rPr>
                <w:rFonts w:ascii="宋体" w:hAnsi="宋体" w:cs="Times New Roman"/>
                <w:sz w:val="24"/>
                <w:szCs w:val="24"/>
              </w:rPr>
            </w:pPr>
            <w:r>
              <w:rPr>
                <w:rFonts w:ascii="宋体" w:hAnsi="宋体" w:cs="仿宋"/>
                <w:sz w:val="24"/>
                <w:szCs w:val="24"/>
              </w:rPr>
              <w:t>2</w:t>
            </w:r>
            <w:r>
              <w:rPr>
                <w:rFonts w:hint="eastAsia" w:ascii="宋体" w:hAnsi="宋体" w:cs="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仿宋"/>
                <w:sz w:val="24"/>
                <w:szCs w:val="24"/>
              </w:rPr>
            </w:pPr>
            <w:r>
              <w:rPr>
                <w:rFonts w:ascii="宋体" w:hAnsi="宋体" w:cs="仿宋"/>
                <w:sz w:val="24"/>
                <w:szCs w:val="24"/>
              </w:rPr>
              <w:t>11</w:t>
            </w:r>
          </w:p>
        </w:tc>
        <w:tc>
          <w:tcPr>
            <w:tcW w:w="6157" w:type="dxa"/>
            <w:gridSpan w:val="3"/>
            <w:vAlign w:val="center"/>
          </w:tcPr>
          <w:p>
            <w:pPr>
              <w:spacing w:line="500" w:lineRule="exact"/>
              <w:jc w:val="center"/>
              <w:rPr>
                <w:rFonts w:ascii="宋体" w:hAnsi="宋体" w:cs="Times New Roman"/>
                <w:sz w:val="24"/>
                <w:szCs w:val="24"/>
              </w:rPr>
            </w:pPr>
            <w:r>
              <w:rPr>
                <w:rFonts w:hint="eastAsia" w:ascii="宋体" w:hAnsi="宋体" w:cs="仿宋"/>
                <w:sz w:val="24"/>
                <w:szCs w:val="24"/>
              </w:rPr>
              <w:t>评委提问</w:t>
            </w:r>
          </w:p>
        </w:tc>
        <w:tc>
          <w:tcPr>
            <w:tcW w:w="1463" w:type="dxa"/>
            <w:vAlign w:val="center"/>
          </w:tcPr>
          <w:p>
            <w:pPr>
              <w:spacing w:line="500" w:lineRule="exact"/>
              <w:jc w:val="center"/>
              <w:rPr>
                <w:rFonts w:ascii="宋体" w:hAnsi="宋体" w:cs="Times New Roman"/>
                <w:sz w:val="24"/>
                <w:szCs w:val="24"/>
              </w:rPr>
            </w:pPr>
            <w:r>
              <w:rPr>
                <w:rFonts w:ascii="宋体" w:hAnsi="宋体" w:cs="仿宋"/>
                <w:sz w:val="24"/>
                <w:szCs w:val="24"/>
              </w:rPr>
              <w:t>8</w:t>
            </w:r>
            <w:r>
              <w:rPr>
                <w:rFonts w:hint="eastAsia" w:ascii="宋体" w:hAnsi="宋体" w:cs="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Align w:val="center"/>
          </w:tcPr>
          <w:p>
            <w:pPr>
              <w:spacing w:line="500" w:lineRule="exact"/>
              <w:jc w:val="center"/>
              <w:rPr>
                <w:rFonts w:ascii="宋体" w:hAnsi="宋体" w:cs="Times New Roman"/>
                <w:sz w:val="24"/>
                <w:szCs w:val="24"/>
              </w:rPr>
            </w:pPr>
          </w:p>
        </w:tc>
        <w:tc>
          <w:tcPr>
            <w:tcW w:w="6157" w:type="dxa"/>
            <w:gridSpan w:val="3"/>
            <w:vAlign w:val="center"/>
          </w:tcPr>
          <w:p>
            <w:pPr>
              <w:spacing w:line="500" w:lineRule="exact"/>
              <w:rPr>
                <w:rFonts w:ascii="宋体" w:hAnsi="宋体" w:cs="Times New Roman"/>
                <w:sz w:val="24"/>
                <w:szCs w:val="24"/>
              </w:rPr>
            </w:pPr>
          </w:p>
        </w:tc>
        <w:tc>
          <w:tcPr>
            <w:tcW w:w="1463" w:type="dxa"/>
            <w:vAlign w:val="center"/>
          </w:tcPr>
          <w:p>
            <w:pPr>
              <w:spacing w:line="500" w:lineRule="exact"/>
              <w:jc w:val="center"/>
              <w:rPr>
                <w:rFonts w:ascii="宋体" w:hAnsi="宋体" w:cs="Times New Roman"/>
                <w:sz w:val="24"/>
                <w:szCs w:val="24"/>
              </w:rPr>
            </w:pPr>
            <w:r>
              <w:rPr>
                <w:rFonts w:hint="eastAsia" w:ascii="宋体" w:hAnsi="宋体" w:cs="仿宋"/>
                <w:sz w:val="24"/>
                <w:szCs w:val="24"/>
              </w:rPr>
              <w:t>共</w:t>
            </w:r>
            <w:r>
              <w:rPr>
                <w:rFonts w:ascii="宋体" w:hAnsi="宋体" w:cs="仿宋"/>
                <w:sz w:val="24"/>
                <w:szCs w:val="24"/>
              </w:rPr>
              <w:t>6</w:t>
            </w:r>
            <w:r>
              <w:rPr>
                <w:rFonts w:hint="eastAsia" w:ascii="宋体" w:hAnsi="宋体" w:cs="仿宋"/>
                <w:sz w:val="24"/>
                <w:szCs w:val="24"/>
              </w:rPr>
              <w:t>6分钟</w:t>
            </w:r>
          </w:p>
        </w:tc>
      </w:tr>
    </w:tbl>
    <w:p>
      <w:pPr>
        <w:spacing w:line="500" w:lineRule="exact"/>
        <w:ind w:firstLine="480" w:firstLineChars="200"/>
        <w:rPr>
          <w:rFonts w:ascii="宋体" w:hAnsi="宋体" w:cs="Times New Roman"/>
          <w:sz w:val="24"/>
          <w:szCs w:val="24"/>
        </w:rPr>
      </w:pPr>
      <w:r>
        <w:rPr>
          <w:rFonts w:hint="eastAsia" w:ascii="宋体" w:hAnsi="宋体" w:cs="仿宋"/>
          <w:sz w:val="24"/>
          <w:szCs w:val="24"/>
        </w:rPr>
        <w:t>进入复赛的队伍比赛总分由初赛阶段案例文本专家评审分和复赛现场分析展示分共同构成，其中案例文本评分占</w:t>
      </w:r>
      <w:r>
        <w:rPr>
          <w:rFonts w:ascii="宋体" w:hAnsi="宋体" w:cs="仿宋"/>
          <w:sz w:val="24"/>
          <w:szCs w:val="24"/>
        </w:rPr>
        <w:t>30%</w:t>
      </w:r>
      <w:r>
        <w:rPr>
          <w:rFonts w:hint="eastAsia" w:ascii="宋体" w:hAnsi="宋体" w:cs="仿宋"/>
          <w:sz w:val="24"/>
          <w:szCs w:val="24"/>
        </w:rPr>
        <w:t>，现场分析展示分占</w:t>
      </w:r>
      <w:r>
        <w:rPr>
          <w:rFonts w:ascii="宋体" w:hAnsi="宋体" w:cs="仿宋"/>
          <w:sz w:val="24"/>
          <w:szCs w:val="24"/>
        </w:rPr>
        <w:t>70%</w:t>
      </w:r>
      <w:r>
        <w:rPr>
          <w:rFonts w:hint="eastAsia" w:ascii="宋体" w:hAnsi="宋体" w:cs="仿宋"/>
          <w:sz w:val="24"/>
          <w:szCs w:val="24"/>
        </w:rPr>
        <w:t>。每项分值的最终得分均为去掉最高分和最低分之后的平均分。每个参赛团队比赛结束后，由主持人现场宣布比赛得分。根据得分高低分别决出研究生组的冠军队、亚军队、季军队。</w:t>
      </w:r>
    </w:p>
    <w:p>
      <w:pPr>
        <w:spacing w:line="500" w:lineRule="exact"/>
        <w:ind w:firstLine="480" w:firstLineChars="200"/>
        <w:rPr>
          <w:rFonts w:ascii="宋体" w:hAnsi="宋体" w:cs="Times New Roman"/>
          <w:sz w:val="24"/>
          <w:szCs w:val="24"/>
        </w:rPr>
      </w:pPr>
      <w:r>
        <w:rPr>
          <w:rFonts w:hint="eastAsia" w:ascii="宋体" w:hAnsi="宋体" w:cs="仿宋"/>
          <w:sz w:val="24"/>
          <w:szCs w:val="24"/>
        </w:rPr>
        <w:t>复赛阶段每家联合发起单位各委派一名评审专家，评审专家采用晋级队伍指导教师回避的原则，要求副教授以上职称，且实际参与</w:t>
      </w:r>
      <w:r>
        <w:rPr>
          <w:rFonts w:ascii="宋体" w:hAnsi="宋体" w:cs="仿宋"/>
          <w:sz w:val="24"/>
          <w:szCs w:val="24"/>
        </w:rPr>
        <w:t>MPAcc</w:t>
      </w:r>
      <w:r>
        <w:rPr>
          <w:rFonts w:hint="eastAsia" w:ascii="宋体" w:hAnsi="宋体" w:cs="仿宋"/>
          <w:sz w:val="24"/>
          <w:szCs w:val="24"/>
        </w:rPr>
        <w:t>相关课程教学。</w:t>
      </w:r>
    </w:p>
    <w:p>
      <w:pPr>
        <w:spacing w:line="500" w:lineRule="exact"/>
        <w:rPr>
          <w:rFonts w:ascii="宋体" w:hAnsi="宋体" w:cs="Times New Roman"/>
          <w:b/>
          <w:bCs/>
          <w:sz w:val="24"/>
          <w:szCs w:val="24"/>
        </w:rPr>
      </w:pPr>
      <w:r>
        <w:rPr>
          <w:rFonts w:hint="eastAsia" w:ascii="宋体" w:hAnsi="宋体" w:cs="仿宋"/>
          <w:b/>
          <w:bCs/>
          <w:sz w:val="24"/>
          <w:szCs w:val="24"/>
        </w:rPr>
        <w:t>四、报名事项</w:t>
      </w:r>
    </w:p>
    <w:p>
      <w:pPr>
        <w:spacing w:line="500" w:lineRule="exact"/>
        <w:ind w:firstLine="480" w:firstLineChars="200"/>
        <w:rPr>
          <w:rFonts w:ascii="宋体" w:hAnsi="宋体" w:cs="Times New Roman"/>
          <w:sz w:val="24"/>
          <w:szCs w:val="24"/>
        </w:rPr>
      </w:pPr>
      <w:r>
        <w:rPr>
          <w:rFonts w:hint="eastAsia" w:ascii="宋体" w:hAnsi="宋体" w:cs="仿宋"/>
          <w:sz w:val="24"/>
          <w:szCs w:val="24"/>
        </w:rPr>
        <w:t>各参赛队队长提前</w:t>
      </w:r>
      <w:r>
        <w:rPr>
          <w:rFonts w:hint="eastAsia" w:asciiTheme="minorEastAsia" w:hAnsiTheme="minorEastAsia" w:cstheme="minorEastAsia"/>
          <w:sz w:val="24"/>
          <w:szCs w:val="24"/>
        </w:rPr>
        <w:t>在大赛官网报名，并于</w:t>
      </w:r>
      <w:r>
        <w:rPr>
          <w:rFonts w:hint="eastAsia" w:ascii="宋体" w:hAnsi="宋体" w:cs="仿宋"/>
          <w:sz w:val="24"/>
          <w:szCs w:val="24"/>
        </w:rPr>
        <w:t>3月12号上午12点前</w:t>
      </w:r>
      <w:r>
        <w:rPr>
          <w:rFonts w:hint="eastAsia" w:asciiTheme="minorEastAsia" w:hAnsiTheme="minorEastAsia" w:cstheme="minorEastAsia"/>
          <w:sz w:val="24"/>
          <w:szCs w:val="24"/>
        </w:rPr>
        <w:t>将一式两份的纸质版参赛报名表提交至商学院</w:t>
      </w:r>
      <w:r>
        <w:rPr>
          <w:rFonts w:hint="eastAsia" w:ascii="宋体" w:hAnsi="宋体" w:cs="仿宋"/>
          <w:sz w:val="24"/>
          <w:szCs w:val="24"/>
        </w:rPr>
        <w:t>，纸质版需一式两份，电子版发送到邮箱：</w:t>
      </w:r>
      <w:r>
        <w:rPr>
          <w:rFonts w:ascii="宋体" w:hAnsi="宋体" w:cs="仿宋"/>
          <w:sz w:val="24"/>
          <w:szCs w:val="24"/>
        </w:rPr>
        <w:t>1919669395@qq.com</w:t>
      </w:r>
      <w:r>
        <w:rPr>
          <w:rFonts w:hint="eastAsia" w:ascii="宋体" w:hAnsi="宋体" w:cs="仿宋"/>
          <w:sz w:val="24"/>
          <w:szCs w:val="24"/>
        </w:rPr>
        <w:t>。</w:t>
      </w:r>
    </w:p>
    <w:p>
      <w:pPr>
        <w:spacing w:line="500" w:lineRule="exact"/>
        <w:ind w:firstLine="480" w:firstLineChars="200"/>
        <w:rPr>
          <w:rFonts w:ascii="宋体" w:hAnsi="宋体" w:cs="仿宋"/>
          <w:sz w:val="24"/>
          <w:szCs w:val="24"/>
        </w:rPr>
      </w:pPr>
      <w:r>
        <w:rPr>
          <w:rFonts w:hint="eastAsia" w:ascii="宋体" w:hAnsi="宋体" w:cs="仿宋"/>
          <w:sz w:val="24"/>
          <w:szCs w:val="24"/>
        </w:rPr>
        <w:t xml:space="preserve">联系人：张慧娟 艾帅亚 </w:t>
      </w:r>
    </w:p>
    <w:p>
      <w:pPr>
        <w:spacing w:line="500" w:lineRule="exact"/>
        <w:ind w:firstLine="480" w:firstLineChars="200"/>
        <w:rPr>
          <w:rFonts w:ascii="宋体" w:hAnsi="宋体" w:cs="仿宋"/>
          <w:sz w:val="24"/>
          <w:szCs w:val="24"/>
        </w:rPr>
      </w:pPr>
      <w:r>
        <w:rPr>
          <w:rFonts w:hint="eastAsia" w:ascii="宋体" w:hAnsi="宋体" w:cs="仿宋"/>
          <w:sz w:val="24"/>
          <w:szCs w:val="24"/>
        </w:rPr>
        <w:t xml:space="preserve">联系电话：18900785861  </w:t>
      </w:r>
      <w:r>
        <w:rPr>
          <w:rFonts w:ascii="宋体" w:hAnsi="宋体" w:cs="仿宋"/>
          <w:sz w:val="24"/>
          <w:szCs w:val="24"/>
        </w:rPr>
        <w:t>15200331325</w:t>
      </w:r>
      <w:r>
        <w:rPr>
          <w:rFonts w:hint="eastAsia" w:ascii="宋体" w:hAnsi="宋体" w:cs="仿宋"/>
          <w:sz w:val="24"/>
          <w:szCs w:val="24"/>
        </w:rPr>
        <w:t xml:space="preserve"> </w:t>
      </w:r>
    </w:p>
    <w:p>
      <w:pPr>
        <w:spacing w:line="500" w:lineRule="exact"/>
        <w:rPr>
          <w:rFonts w:ascii="宋体" w:hAnsi="宋体" w:cs="仿宋"/>
          <w:sz w:val="24"/>
          <w:szCs w:val="24"/>
        </w:rPr>
      </w:pPr>
    </w:p>
    <w:p>
      <w:pPr>
        <w:spacing w:line="500" w:lineRule="exact"/>
        <w:rPr>
          <w:rFonts w:ascii="宋体" w:hAnsi="宋体" w:cs="仿宋"/>
          <w:sz w:val="24"/>
          <w:szCs w:val="24"/>
        </w:rPr>
      </w:pPr>
    </w:p>
    <w:p>
      <w:pPr>
        <w:spacing w:line="500" w:lineRule="exact"/>
        <w:rPr>
          <w:rFonts w:ascii="宋体" w:hAnsi="宋体" w:cs="Times New Roman"/>
          <w:sz w:val="24"/>
          <w:szCs w:val="24"/>
        </w:rPr>
      </w:pPr>
      <w:r>
        <w:rPr>
          <w:rFonts w:hint="eastAsia" w:ascii="宋体" w:hAnsi="宋体" w:cs="仿宋"/>
          <w:sz w:val="24"/>
          <w:szCs w:val="24"/>
        </w:rPr>
        <w:t>附件：</w:t>
      </w:r>
      <w:r>
        <w:rPr>
          <w:rFonts w:ascii="宋体" w:hAnsi="宋体" w:cs="仿宋"/>
          <w:sz w:val="24"/>
          <w:szCs w:val="24"/>
        </w:rPr>
        <w:t>1.MPAcc</w:t>
      </w:r>
      <w:r>
        <w:rPr>
          <w:rFonts w:hint="eastAsia" w:ascii="宋体" w:hAnsi="宋体" w:cs="仿宋"/>
          <w:sz w:val="24"/>
          <w:szCs w:val="24"/>
        </w:rPr>
        <w:t>企业案例分析报告书规范</w:t>
      </w:r>
    </w:p>
    <w:p>
      <w:pPr>
        <w:spacing w:line="500" w:lineRule="exact"/>
        <w:ind w:firstLine="720" w:firstLineChars="300"/>
        <w:rPr>
          <w:rFonts w:ascii="宋体" w:hAnsi="宋体" w:cs="Times New Roman"/>
          <w:sz w:val="24"/>
          <w:szCs w:val="24"/>
        </w:rPr>
      </w:pPr>
      <w:r>
        <w:rPr>
          <w:rFonts w:ascii="宋体" w:hAnsi="宋体" w:cs="仿宋"/>
          <w:sz w:val="24"/>
          <w:szCs w:val="24"/>
        </w:rPr>
        <w:t>2.</w:t>
      </w:r>
      <w:r>
        <w:rPr>
          <w:rFonts w:hint="eastAsia" w:ascii="宋体" w:hAnsi="宋体" w:cs="仿宋"/>
          <w:sz w:val="24"/>
          <w:szCs w:val="24"/>
        </w:rPr>
        <w:t>评分规则</w:t>
      </w:r>
    </w:p>
    <w:p>
      <w:pPr>
        <w:spacing w:line="500" w:lineRule="exact"/>
        <w:ind w:firstLine="720" w:firstLineChars="300"/>
        <w:rPr>
          <w:rFonts w:ascii="宋体" w:hAnsi="宋体" w:cs="Times New Roman"/>
          <w:sz w:val="24"/>
          <w:szCs w:val="24"/>
        </w:rPr>
      </w:pPr>
      <w:r>
        <w:rPr>
          <w:rFonts w:ascii="宋体" w:hAnsi="宋体" w:cs="仿宋"/>
          <w:sz w:val="24"/>
          <w:szCs w:val="24"/>
        </w:rPr>
        <w:t>3.</w:t>
      </w:r>
      <w:r>
        <w:rPr>
          <w:rFonts w:hint="eastAsia" w:ascii="宋体" w:hAnsi="宋体" w:cs="仿宋"/>
          <w:sz w:val="24"/>
          <w:szCs w:val="24"/>
        </w:rPr>
        <w:t>湖南科技大学MPAcc企业案例大赛校园赛报名表</w:t>
      </w:r>
      <w:bookmarkStart w:id="0" w:name="_GoBack"/>
      <w:bookmarkEnd w:id="0"/>
    </w:p>
    <w:p>
      <w:pPr>
        <w:pStyle w:val="4"/>
        <w:widowControl/>
        <w:spacing w:line="500" w:lineRule="exact"/>
        <w:ind w:right="420" w:firstLine="480" w:firstLineChars="200"/>
        <w:jc w:val="right"/>
        <w:rPr>
          <w:rFonts w:ascii="宋体" w:hAnsi="宋体" w:cs="仿宋"/>
          <w:kern w:val="2"/>
        </w:rPr>
      </w:pPr>
    </w:p>
    <w:p>
      <w:pPr>
        <w:pStyle w:val="4"/>
        <w:widowControl/>
        <w:spacing w:line="500" w:lineRule="exact"/>
        <w:ind w:right="420" w:firstLine="480" w:firstLineChars="200"/>
        <w:jc w:val="right"/>
        <w:rPr>
          <w:rFonts w:ascii="宋体" w:hAnsi="宋体" w:cs="Times New Roman"/>
          <w:kern w:val="2"/>
        </w:rPr>
      </w:pPr>
      <w:r>
        <w:rPr>
          <w:rFonts w:hint="eastAsia" w:ascii="宋体" w:hAnsi="宋体" w:cs="仿宋"/>
          <w:kern w:val="2"/>
        </w:rPr>
        <w:t>商学院</w:t>
      </w:r>
    </w:p>
    <w:p>
      <w:pPr>
        <w:pStyle w:val="4"/>
        <w:widowControl/>
        <w:spacing w:line="500" w:lineRule="exact"/>
        <w:ind w:firstLine="480" w:firstLineChars="200"/>
        <w:jc w:val="right"/>
        <w:rPr>
          <w:rFonts w:ascii="宋体" w:hAnsi="宋体" w:cs="Times New Roman"/>
          <w:kern w:val="2"/>
        </w:rPr>
      </w:pPr>
      <w:r>
        <w:rPr>
          <w:rFonts w:ascii="宋体" w:hAnsi="宋体" w:cs="仿宋"/>
          <w:kern w:val="2"/>
        </w:rPr>
        <w:t xml:space="preserve">                                       201</w:t>
      </w:r>
      <w:r>
        <w:rPr>
          <w:rFonts w:hint="eastAsia" w:ascii="宋体" w:hAnsi="宋体" w:cs="仿宋"/>
          <w:kern w:val="2"/>
        </w:rPr>
        <w:t>9年</w:t>
      </w:r>
      <w:r>
        <w:rPr>
          <w:rFonts w:ascii="宋体" w:hAnsi="宋体" w:cs="仿宋"/>
          <w:kern w:val="2"/>
        </w:rPr>
        <w:t>1</w:t>
      </w:r>
      <w:r>
        <w:rPr>
          <w:rFonts w:hint="eastAsia" w:ascii="宋体" w:hAnsi="宋体" w:cs="仿宋"/>
          <w:kern w:val="2"/>
        </w:rPr>
        <w:t>月</w:t>
      </w:r>
      <w:r>
        <w:rPr>
          <w:rFonts w:ascii="宋体" w:hAnsi="宋体" w:cs="仿宋"/>
          <w:kern w:val="2"/>
        </w:rPr>
        <w:t>1</w:t>
      </w:r>
      <w:r>
        <w:rPr>
          <w:rFonts w:hint="eastAsia" w:ascii="宋体" w:hAnsi="宋体" w:cs="仿宋"/>
          <w:kern w:val="2"/>
          <w:lang w:val="en-US" w:eastAsia="zh-CN"/>
        </w:rPr>
        <w:t>5</w:t>
      </w:r>
      <w:r>
        <w:rPr>
          <w:rFonts w:hint="eastAsia" w:ascii="宋体" w:hAnsi="宋体" w:cs="仿宋"/>
          <w:kern w:val="2"/>
        </w:rPr>
        <w:t>日</w:t>
      </w:r>
    </w:p>
    <w:p>
      <w:pPr>
        <w:spacing w:line="500" w:lineRule="exact"/>
        <w:rPr>
          <w:rFonts w:ascii="宋体" w:hAnsi="宋体" w:cs="Times New Roman"/>
          <w:sz w:val="28"/>
          <w:szCs w:val="28"/>
        </w:rPr>
      </w:pPr>
    </w:p>
    <w:p>
      <w:pPr>
        <w:spacing w:line="500" w:lineRule="exact"/>
        <w:rPr>
          <w:rFonts w:ascii="宋体" w:hAnsi="宋体" w:cs="Times New Roman"/>
          <w:sz w:val="28"/>
          <w:szCs w:val="28"/>
        </w:rPr>
      </w:pPr>
      <w:r>
        <w:rPr>
          <w:rFonts w:hint="eastAsia" w:ascii="宋体" w:hAnsi="宋体" w:cs="仿宋"/>
          <w:sz w:val="28"/>
          <w:szCs w:val="28"/>
        </w:rPr>
        <w:t>附件</w:t>
      </w:r>
      <w:r>
        <w:rPr>
          <w:rFonts w:ascii="宋体" w:hAnsi="宋体" w:cs="仿宋"/>
          <w:sz w:val="28"/>
          <w:szCs w:val="28"/>
        </w:rPr>
        <w:t>1</w:t>
      </w:r>
      <w:r>
        <w:rPr>
          <w:rFonts w:hint="eastAsia" w:ascii="宋体" w:hAnsi="宋体" w:cs="仿宋"/>
          <w:sz w:val="28"/>
          <w:szCs w:val="28"/>
        </w:rPr>
        <w:t>：</w:t>
      </w:r>
    </w:p>
    <w:p>
      <w:pPr>
        <w:spacing w:line="500" w:lineRule="exact"/>
        <w:ind w:firstLine="560" w:firstLineChars="200"/>
        <w:jc w:val="center"/>
        <w:rPr>
          <w:rFonts w:ascii="宋体" w:hAnsi="宋体" w:cs="Times New Roman"/>
          <w:sz w:val="28"/>
          <w:szCs w:val="28"/>
        </w:rPr>
      </w:pPr>
      <w:r>
        <w:rPr>
          <w:rFonts w:ascii="宋体" w:hAnsi="宋体" w:cs="仿宋"/>
          <w:sz w:val="28"/>
          <w:szCs w:val="28"/>
        </w:rPr>
        <w:t>MPAcc</w:t>
      </w:r>
      <w:r>
        <w:rPr>
          <w:rFonts w:hint="eastAsia" w:ascii="宋体" w:hAnsi="宋体" w:cs="仿宋"/>
          <w:sz w:val="28"/>
          <w:szCs w:val="28"/>
        </w:rPr>
        <w:t>企业案例分析报告书规范</w:t>
      </w:r>
    </w:p>
    <w:p>
      <w:pPr>
        <w:spacing w:line="500" w:lineRule="exact"/>
        <w:ind w:firstLine="560" w:firstLineChars="200"/>
        <w:rPr>
          <w:rFonts w:ascii="宋体" w:hAnsi="宋体" w:cs="Times New Roman"/>
          <w:sz w:val="28"/>
          <w:szCs w:val="28"/>
        </w:rPr>
      </w:pPr>
      <w:r>
        <w:rPr>
          <w:rFonts w:hint="eastAsia" w:ascii="宋体" w:hAnsi="宋体" w:cs="仿宋"/>
          <w:sz w:val="28"/>
          <w:szCs w:val="28"/>
        </w:rPr>
        <w:t>一、案例报告封面内容包括：案例名称、作者姓名、作者所在院校以及队伍名称、队长联系方式。</w:t>
      </w:r>
    </w:p>
    <w:p>
      <w:pPr>
        <w:spacing w:line="500" w:lineRule="exact"/>
        <w:ind w:firstLine="560" w:firstLineChars="200"/>
        <w:rPr>
          <w:rFonts w:ascii="宋体" w:hAnsi="宋体" w:cs="Times New Roman"/>
          <w:sz w:val="28"/>
          <w:szCs w:val="28"/>
        </w:rPr>
      </w:pPr>
      <w:r>
        <w:rPr>
          <w:rFonts w:hint="eastAsia" w:ascii="宋体" w:hAnsi="宋体" w:cs="仿宋"/>
          <w:sz w:val="28"/>
          <w:szCs w:val="28"/>
        </w:rPr>
        <w:t>二、案例报告正文的首段应当点明地点、时间、单位、主要决策者、关键问题，以便读者对案例形成初步的整体印象。首段之后的案例正文应当根据需要分节，每节可配以小标题，以便层次分明。</w:t>
      </w:r>
    </w:p>
    <w:p>
      <w:pPr>
        <w:spacing w:line="500" w:lineRule="exact"/>
        <w:ind w:firstLine="560" w:firstLineChars="200"/>
        <w:rPr>
          <w:rFonts w:ascii="宋体" w:hAnsi="宋体" w:cs="Times New Roman"/>
          <w:sz w:val="28"/>
          <w:szCs w:val="28"/>
        </w:rPr>
      </w:pPr>
      <w:r>
        <w:rPr>
          <w:rFonts w:hint="eastAsia" w:ascii="宋体" w:hAnsi="宋体" w:cs="仿宋"/>
          <w:sz w:val="28"/>
          <w:szCs w:val="28"/>
        </w:rPr>
        <w:t>正文是案例报告的主体。主要是介绍如何解决案例中公司所面临的问题。尽可能围绕着问题的方方面面的情况层层展开进行分析。为公司提供解决问题的方案。</w:t>
      </w:r>
    </w:p>
    <w:p>
      <w:pPr>
        <w:spacing w:line="500" w:lineRule="exact"/>
        <w:ind w:firstLine="560" w:firstLineChars="200"/>
        <w:rPr>
          <w:rFonts w:ascii="宋体" w:hAnsi="宋体" w:cs="Times New Roman"/>
          <w:sz w:val="28"/>
          <w:szCs w:val="28"/>
        </w:rPr>
      </w:pPr>
      <w:r>
        <w:rPr>
          <w:rFonts w:hint="eastAsia" w:ascii="宋体" w:hAnsi="宋体" w:cs="仿宋"/>
          <w:sz w:val="28"/>
          <w:szCs w:val="28"/>
        </w:rPr>
        <w:t>三、案例结尾是对正文精辟的总结。</w:t>
      </w:r>
    </w:p>
    <w:p>
      <w:pPr>
        <w:spacing w:line="500" w:lineRule="exact"/>
        <w:ind w:firstLine="560" w:firstLineChars="200"/>
        <w:rPr>
          <w:rFonts w:ascii="宋体" w:hAnsi="宋体" w:cs="Times New Roman"/>
          <w:sz w:val="28"/>
          <w:szCs w:val="28"/>
        </w:rPr>
      </w:pPr>
      <w:r>
        <w:rPr>
          <w:rFonts w:hint="eastAsia" w:ascii="宋体" w:hAnsi="宋体" w:cs="仿宋"/>
          <w:sz w:val="28"/>
          <w:szCs w:val="28"/>
        </w:rPr>
        <w:t>四、其他材料</w:t>
      </w:r>
    </w:p>
    <w:p>
      <w:pPr>
        <w:spacing w:line="500" w:lineRule="exact"/>
        <w:ind w:firstLine="560" w:firstLineChars="200"/>
        <w:rPr>
          <w:rFonts w:ascii="宋体" w:hAnsi="宋体" w:cs="Times New Roman"/>
          <w:sz w:val="28"/>
          <w:szCs w:val="28"/>
        </w:rPr>
      </w:pPr>
      <w:r>
        <w:rPr>
          <w:rFonts w:hint="eastAsia" w:ascii="宋体" w:hAnsi="宋体" w:cs="仿宋"/>
          <w:sz w:val="28"/>
          <w:szCs w:val="28"/>
        </w:rPr>
        <w:t>案例报告还主要包括以下几点要素：</w:t>
      </w:r>
    </w:p>
    <w:p>
      <w:pPr>
        <w:spacing w:line="500" w:lineRule="exact"/>
        <w:ind w:firstLine="560" w:firstLineChars="200"/>
        <w:rPr>
          <w:rFonts w:ascii="宋体" w:hAnsi="宋体" w:cs="Times New Roman"/>
          <w:sz w:val="28"/>
          <w:szCs w:val="28"/>
        </w:rPr>
      </w:pPr>
      <w:r>
        <w:rPr>
          <w:rFonts w:ascii="宋体" w:hAnsi="宋体" w:cs="仿宋"/>
          <w:sz w:val="28"/>
          <w:szCs w:val="28"/>
        </w:rPr>
        <w:t>1.</w:t>
      </w:r>
      <w:r>
        <w:rPr>
          <w:rFonts w:hint="eastAsia" w:ascii="宋体" w:hAnsi="宋体" w:cs="仿宋"/>
          <w:sz w:val="28"/>
          <w:szCs w:val="28"/>
        </w:rPr>
        <w:t>脚注。对正文中某些技术问题、公式、历史情况等的注释，常以小号字附于有关内容同页的下端，以横线与正文断开。</w:t>
      </w:r>
    </w:p>
    <w:p>
      <w:pPr>
        <w:spacing w:line="500" w:lineRule="exact"/>
        <w:ind w:firstLine="560" w:firstLineChars="200"/>
        <w:rPr>
          <w:rFonts w:ascii="宋体" w:hAnsi="宋体" w:cs="Times New Roman"/>
          <w:sz w:val="28"/>
          <w:szCs w:val="28"/>
        </w:rPr>
      </w:pPr>
      <w:r>
        <w:rPr>
          <w:rFonts w:ascii="宋体" w:hAnsi="宋体" w:cs="仿宋"/>
          <w:sz w:val="28"/>
          <w:szCs w:val="28"/>
        </w:rPr>
        <w:t>2.</w:t>
      </w:r>
      <w:r>
        <w:rPr>
          <w:rFonts w:hint="eastAsia" w:ascii="宋体" w:hAnsi="宋体" w:cs="仿宋"/>
          <w:sz w:val="28"/>
          <w:szCs w:val="28"/>
        </w:rPr>
        <w:t>图表。在必要的情况下，图表可插置到正文相关位置，但为了版面简洁，应把图表布置在专页或篇尾。所有的图表都应编号，设标题，加必要的说明；而正文中与图表相联系处，则应用括号注明“请参阅附图</w:t>
      </w:r>
      <w:r>
        <w:rPr>
          <w:rFonts w:ascii="宋体" w:hAnsi="宋体" w:cs="仿宋"/>
          <w:sz w:val="28"/>
          <w:szCs w:val="28"/>
        </w:rPr>
        <w:t>X</w:t>
      </w:r>
      <w:r>
        <w:rPr>
          <w:rFonts w:hint="eastAsia" w:ascii="宋体" w:hAnsi="宋体" w:cs="仿宋"/>
          <w:sz w:val="28"/>
          <w:szCs w:val="28"/>
        </w:rPr>
        <w:t>”。</w:t>
      </w:r>
    </w:p>
    <w:p>
      <w:pPr>
        <w:spacing w:line="500" w:lineRule="exact"/>
        <w:ind w:firstLine="560" w:firstLineChars="200"/>
        <w:rPr>
          <w:rFonts w:ascii="宋体" w:hAnsi="宋体" w:cs="Times New Roman"/>
          <w:sz w:val="28"/>
          <w:szCs w:val="28"/>
        </w:rPr>
      </w:pPr>
      <w:r>
        <w:rPr>
          <w:rFonts w:ascii="宋体" w:hAnsi="宋体" w:cs="仿宋"/>
          <w:sz w:val="28"/>
          <w:szCs w:val="28"/>
        </w:rPr>
        <w:t>3.</w:t>
      </w:r>
      <w:r>
        <w:rPr>
          <w:rFonts w:hint="eastAsia" w:ascii="宋体" w:hAnsi="宋体" w:cs="仿宋"/>
          <w:sz w:val="28"/>
          <w:szCs w:val="28"/>
        </w:rPr>
        <w:t>附录。它的作用跟脚注基本一样，只是由于内容较多、较长，不宜插附于正文之中。除非案例本身的主题就是属于技术性较强的专业范围，否则过多的技术性细节描述就不宜插于正文内，从而放入附录。</w:t>
      </w:r>
    </w:p>
    <w:p>
      <w:pPr>
        <w:spacing w:line="500" w:lineRule="exact"/>
        <w:ind w:firstLine="560" w:firstLineChars="200"/>
        <w:rPr>
          <w:rFonts w:ascii="宋体" w:hAnsi="宋体" w:cs="Times New Roman"/>
          <w:sz w:val="28"/>
          <w:szCs w:val="28"/>
        </w:rPr>
      </w:pPr>
      <w:r>
        <w:rPr>
          <w:rFonts w:ascii="宋体" w:hAnsi="宋体" w:cs="仿宋"/>
          <w:sz w:val="28"/>
          <w:szCs w:val="28"/>
        </w:rPr>
        <w:t>4.</w:t>
      </w:r>
      <w:r>
        <w:rPr>
          <w:rFonts w:hint="eastAsia" w:ascii="宋体" w:hAnsi="宋体" w:cs="仿宋"/>
          <w:sz w:val="28"/>
          <w:szCs w:val="28"/>
        </w:rPr>
        <w:t>参考文献。</w:t>
      </w:r>
    </w:p>
    <w:p>
      <w:pPr>
        <w:spacing w:line="500" w:lineRule="exact"/>
        <w:ind w:firstLine="560" w:firstLineChars="200"/>
        <w:rPr>
          <w:rFonts w:ascii="宋体" w:hAnsi="宋体" w:cs="仿宋"/>
          <w:sz w:val="28"/>
          <w:szCs w:val="28"/>
        </w:rPr>
      </w:pPr>
      <w:r>
        <w:rPr>
          <w:rFonts w:hint="eastAsia" w:ascii="宋体" w:hAnsi="宋体" w:cs="仿宋"/>
          <w:sz w:val="28"/>
          <w:szCs w:val="28"/>
        </w:rPr>
        <w:t>补充：案例的编写方法并不一定是按固定的格式编写的。无论怎样去组织素材编写案例，都应达到帮助案例中的公司解决问题的目的。</w:t>
      </w:r>
    </w:p>
    <w:p>
      <w:pPr>
        <w:spacing w:line="500" w:lineRule="exact"/>
        <w:ind w:firstLine="560" w:firstLineChars="200"/>
        <w:rPr>
          <w:rFonts w:ascii="宋体" w:hAnsi="宋体" w:cs="仿宋"/>
          <w:sz w:val="28"/>
          <w:szCs w:val="28"/>
        </w:rPr>
      </w:pPr>
    </w:p>
    <w:p>
      <w:pPr>
        <w:spacing w:line="500" w:lineRule="exact"/>
        <w:rPr>
          <w:rFonts w:ascii="宋体" w:hAnsi="宋体" w:cs="Times New Roman"/>
          <w:sz w:val="28"/>
          <w:szCs w:val="28"/>
        </w:rPr>
      </w:pPr>
      <w:r>
        <w:rPr>
          <w:rFonts w:hint="eastAsia" w:ascii="宋体" w:hAnsi="宋体" w:cs="仿宋"/>
          <w:sz w:val="28"/>
          <w:szCs w:val="28"/>
        </w:rPr>
        <w:t>附件</w:t>
      </w:r>
      <w:r>
        <w:rPr>
          <w:rFonts w:ascii="宋体" w:hAnsi="宋体" w:cs="仿宋"/>
          <w:sz w:val="28"/>
          <w:szCs w:val="28"/>
        </w:rPr>
        <w:t>2</w:t>
      </w:r>
      <w:r>
        <w:rPr>
          <w:rFonts w:hint="eastAsia" w:ascii="宋体" w:hAnsi="宋体" w:cs="仿宋"/>
          <w:sz w:val="28"/>
          <w:szCs w:val="28"/>
        </w:rPr>
        <w:t>：</w:t>
      </w:r>
    </w:p>
    <w:p>
      <w:pPr>
        <w:spacing w:line="500" w:lineRule="exact"/>
        <w:jc w:val="center"/>
        <w:rPr>
          <w:rFonts w:ascii="宋体" w:hAnsi="宋体" w:cs="Times New Roman"/>
          <w:sz w:val="28"/>
          <w:szCs w:val="28"/>
        </w:rPr>
      </w:pPr>
      <w:r>
        <w:rPr>
          <w:rFonts w:hint="eastAsia" w:ascii="宋体" w:hAnsi="宋体" w:cs="仿宋"/>
          <w:sz w:val="28"/>
          <w:szCs w:val="28"/>
        </w:rPr>
        <w:t>评分规则</w:t>
      </w:r>
    </w:p>
    <w:p>
      <w:pPr>
        <w:spacing w:line="500" w:lineRule="exact"/>
        <w:rPr>
          <w:rFonts w:ascii="宋体" w:hAnsi="宋体" w:cs="Times New Roman"/>
          <w:sz w:val="28"/>
          <w:szCs w:val="28"/>
        </w:rPr>
      </w:pPr>
      <w:r>
        <w:rPr>
          <w:rFonts w:hint="eastAsia" w:ascii="宋体" w:hAnsi="宋体" w:cs="仿宋"/>
          <w:sz w:val="28"/>
          <w:szCs w:val="28"/>
        </w:rPr>
        <w:t>一、初赛评分规则</w:t>
      </w:r>
    </w:p>
    <w:p>
      <w:pPr>
        <w:spacing w:line="500" w:lineRule="exact"/>
        <w:rPr>
          <w:rFonts w:ascii="宋体" w:hAnsi="宋体" w:cs="Times New Roman"/>
          <w:sz w:val="28"/>
          <w:szCs w:val="28"/>
        </w:rPr>
      </w:pPr>
      <w:r>
        <w:rPr>
          <w:rFonts w:ascii="宋体" w:hAnsi="宋体" w:cs="仿宋"/>
          <w:sz w:val="28"/>
          <w:szCs w:val="28"/>
        </w:rPr>
        <w:t xml:space="preserve">1. </w:t>
      </w:r>
      <w:r>
        <w:rPr>
          <w:rFonts w:hint="eastAsia" w:ascii="宋体" w:hAnsi="宋体" w:cs="仿宋"/>
          <w:sz w:val="28"/>
          <w:szCs w:val="28"/>
        </w:rPr>
        <w:t>立意、观点是否明晰</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2. </w:t>
      </w:r>
      <w:r>
        <w:rPr>
          <w:rFonts w:hint="eastAsia" w:ascii="宋体" w:hAnsi="宋体" w:cs="仿宋"/>
          <w:sz w:val="28"/>
          <w:szCs w:val="28"/>
        </w:rPr>
        <w:t>分析逻辑是否严密</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3. </w:t>
      </w:r>
      <w:r>
        <w:rPr>
          <w:rFonts w:hint="eastAsia" w:ascii="宋体" w:hAnsi="宋体" w:cs="仿宋"/>
          <w:sz w:val="28"/>
          <w:szCs w:val="28"/>
        </w:rPr>
        <w:t>论据是否充分</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4. </w:t>
      </w:r>
      <w:r>
        <w:rPr>
          <w:rFonts w:hint="eastAsia" w:ascii="宋体" w:hAnsi="宋体" w:cs="仿宋"/>
          <w:sz w:val="28"/>
          <w:szCs w:val="28"/>
        </w:rPr>
        <w:t>是否能运用所学会计和审计学知识</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5. </w:t>
      </w:r>
      <w:r>
        <w:rPr>
          <w:rFonts w:hint="eastAsia" w:ascii="宋体" w:hAnsi="宋体" w:cs="仿宋"/>
          <w:sz w:val="28"/>
          <w:szCs w:val="28"/>
        </w:rPr>
        <w:t>方法、工具的选择和运用是否得当</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6. </w:t>
      </w:r>
      <w:r>
        <w:rPr>
          <w:rFonts w:hint="eastAsia" w:ascii="宋体" w:hAnsi="宋体" w:cs="仿宋"/>
          <w:sz w:val="28"/>
          <w:szCs w:val="28"/>
        </w:rPr>
        <w:t>案例问题解决方案的可行性和有效性</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7. </w:t>
      </w:r>
      <w:r>
        <w:rPr>
          <w:rFonts w:hint="eastAsia" w:ascii="宋体" w:hAnsi="宋体" w:cs="仿宋"/>
          <w:sz w:val="28"/>
          <w:szCs w:val="28"/>
        </w:rPr>
        <w:t>表达方式是否幽默</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8. </w:t>
      </w:r>
      <w:r>
        <w:rPr>
          <w:rFonts w:hint="eastAsia" w:ascii="宋体" w:hAnsi="宋体" w:cs="仿宋"/>
          <w:sz w:val="28"/>
          <w:szCs w:val="28"/>
        </w:rPr>
        <w:t>叙述是否精准</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9. </w:t>
      </w:r>
      <w:r>
        <w:rPr>
          <w:rFonts w:hint="eastAsia" w:ascii="宋体" w:hAnsi="宋体" w:cs="仿宋"/>
          <w:sz w:val="28"/>
          <w:szCs w:val="28"/>
        </w:rPr>
        <w:t>看待问题角度是否有创意</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10.</w:t>
      </w:r>
      <w:r>
        <w:rPr>
          <w:rFonts w:hint="eastAsia" w:ascii="宋体" w:hAnsi="宋体" w:cs="仿宋"/>
          <w:sz w:val="28"/>
          <w:szCs w:val="28"/>
        </w:rPr>
        <w:t>解决方案方法是否有创意</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hint="eastAsia" w:ascii="宋体" w:hAnsi="宋体" w:cs="仿宋"/>
          <w:sz w:val="28"/>
          <w:szCs w:val="28"/>
        </w:rPr>
        <w:t>二、复赛评分规则</w:t>
      </w:r>
    </w:p>
    <w:p>
      <w:pPr>
        <w:spacing w:line="500" w:lineRule="exact"/>
        <w:rPr>
          <w:rFonts w:ascii="宋体" w:hAnsi="宋体" w:cs="Times New Roman"/>
          <w:sz w:val="28"/>
          <w:szCs w:val="28"/>
        </w:rPr>
      </w:pPr>
      <w:r>
        <w:rPr>
          <w:rFonts w:hint="eastAsia" w:ascii="宋体" w:hAnsi="宋体" w:cs="仿宋"/>
          <w:sz w:val="28"/>
          <w:szCs w:val="28"/>
        </w:rPr>
        <w:t>（一）案例分析：</w:t>
      </w:r>
      <w:r>
        <w:rPr>
          <w:rFonts w:ascii="宋体" w:hAnsi="宋体" w:cs="仿宋"/>
          <w:sz w:val="28"/>
          <w:szCs w:val="28"/>
        </w:rPr>
        <w:t>50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1. </w:t>
      </w:r>
      <w:r>
        <w:rPr>
          <w:rFonts w:hint="eastAsia" w:ascii="宋体" w:hAnsi="宋体" w:cs="仿宋"/>
          <w:sz w:val="28"/>
          <w:szCs w:val="28"/>
        </w:rPr>
        <w:t>立意、观点是否明晰</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2. </w:t>
      </w:r>
      <w:r>
        <w:rPr>
          <w:rFonts w:hint="eastAsia" w:ascii="宋体" w:hAnsi="宋体" w:cs="仿宋"/>
          <w:sz w:val="28"/>
          <w:szCs w:val="28"/>
        </w:rPr>
        <w:t>分析逻辑是否严密</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3. </w:t>
      </w:r>
      <w:r>
        <w:rPr>
          <w:rFonts w:hint="eastAsia" w:ascii="宋体" w:hAnsi="宋体" w:cs="仿宋"/>
          <w:sz w:val="28"/>
          <w:szCs w:val="28"/>
        </w:rPr>
        <w:t>论据是否充分</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4. </w:t>
      </w:r>
      <w:r>
        <w:rPr>
          <w:rFonts w:hint="eastAsia" w:ascii="宋体" w:hAnsi="宋体" w:cs="仿宋"/>
          <w:sz w:val="28"/>
          <w:szCs w:val="28"/>
        </w:rPr>
        <w:t>是否能运用所学会计与审计学知识</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5. </w:t>
      </w:r>
      <w:r>
        <w:rPr>
          <w:rFonts w:hint="eastAsia" w:ascii="宋体" w:hAnsi="宋体" w:cs="仿宋"/>
          <w:sz w:val="28"/>
          <w:szCs w:val="28"/>
        </w:rPr>
        <w:t>方法、工具的选择和运用是否得当</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分）</w:t>
      </w:r>
    </w:p>
    <w:p>
      <w:pPr>
        <w:spacing w:line="500" w:lineRule="exact"/>
        <w:rPr>
          <w:rFonts w:ascii="宋体" w:hAnsi="宋体" w:cs="仿宋"/>
          <w:sz w:val="28"/>
          <w:szCs w:val="28"/>
        </w:rPr>
      </w:pPr>
      <w:r>
        <w:rPr>
          <w:rFonts w:ascii="宋体" w:hAnsi="宋体" w:cs="仿宋"/>
          <w:sz w:val="28"/>
          <w:szCs w:val="28"/>
        </w:rPr>
        <w:t xml:space="preserve">6. </w:t>
      </w:r>
      <w:r>
        <w:rPr>
          <w:rFonts w:hint="eastAsia" w:ascii="宋体" w:hAnsi="宋体" w:cs="仿宋"/>
          <w:sz w:val="28"/>
          <w:szCs w:val="28"/>
        </w:rPr>
        <w:t>案例问题解决方案的可行性和有效性</w:t>
      </w:r>
      <w:r>
        <w:rPr>
          <w:rFonts w:ascii="宋体" w:hAnsi="宋体" w:cs="仿宋"/>
          <w:sz w:val="28"/>
          <w:szCs w:val="28"/>
        </w:rPr>
        <w:t xml:space="preserve">    (8</w:t>
      </w:r>
      <w:r>
        <w:rPr>
          <w:rFonts w:hint="eastAsia" w:ascii="宋体" w:hAnsi="宋体" w:cs="仿宋"/>
          <w:sz w:val="28"/>
          <w:szCs w:val="28"/>
        </w:rPr>
        <w:t>分</w:t>
      </w:r>
      <w:r>
        <w:rPr>
          <w:rFonts w:ascii="宋体" w:hAnsi="宋体" w:cs="仿宋"/>
          <w:sz w:val="28"/>
          <w:szCs w:val="28"/>
        </w:rPr>
        <w:t>)</w:t>
      </w:r>
    </w:p>
    <w:p>
      <w:pPr>
        <w:spacing w:line="500" w:lineRule="exact"/>
        <w:rPr>
          <w:rFonts w:ascii="宋体" w:hAnsi="宋体" w:cs="Times New Roman"/>
          <w:sz w:val="28"/>
          <w:szCs w:val="28"/>
        </w:rPr>
      </w:pPr>
      <w:r>
        <w:rPr>
          <w:rFonts w:hint="eastAsia" w:ascii="宋体" w:hAnsi="宋体" w:cs="仿宋"/>
          <w:sz w:val="28"/>
          <w:szCs w:val="28"/>
        </w:rPr>
        <w:t>（二）现场展示：</w:t>
      </w:r>
      <w:r>
        <w:rPr>
          <w:rFonts w:ascii="宋体" w:hAnsi="宋体" w:cs="仿宋"/>
          <w:sz w:val="28"/>
          <w:szCs w:val="28"/>
        </w:rPr>
        <w:t>50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1. </w:t>
      </w:r>
      <w:r>
        <w:rPr>
          <w:rFonts w:hint="eastAsia" w:ascii="宋体" w:hAnsi="宋体" w:cs="仿宋"/>
          <w:sz w:val="28"/>
          <w:szCs w:val="28"/>
        </w:rPr>
        <w:t>表达是否流畅</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2. </w:t>
      </w:r>
      <w:r>
        <w:rPr>
          <w:rFonts w:hint="eastAsia" w:ascii="宋体" w:hAnsi="宋体" w:cs="仿宋"/>
          <w:sz w:val="28"/>
          <w:szCs w:val="28"/>
        </w:rPr>
        <w:t>时间把握是否精准</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3. </w:t>
      </w:r>
      <w:r>
        <w:rPr>
          <w:rFonts w:hint="eastAsia" w:ascii="宋体" w:hAnsi="宋体" w:cs="仿宋"/>
          <w:sz w:val="28"/>
          <w:szCs w:val="28"/>
        </w:rPr>
        <w:t>精神风貌是否良好</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4. </w:t>
      </w:r>
      <w:r>
        <w:rPr>
          <w:rFonts w:hint="eastAsia" w:ascii="宋体" w:hAnsi="宋体" w:cs="仿宋"/>
          <w:sz w:val="28"/>
          <w:szCs w:val="28"/>
        </w:rPr>
        <w:t>团队合作是否默契</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ascii="宋体" w:hAnsi="宋体" w:cs="仿宋"/>
          <w:sz w:val="28"/>
          <w:szCs w:val="28"/>
        </w:rPr>
        <w:t xml:space="preserve">5. </w:t>
      </w:r>
      <w:r>
        <w:rPr>
          <w:rFonts w:hint="eastAsia" w:ascii="宋体" w:hAnsi="宋体" w:cs="仿宋"/>
          <w:sz w:val="28"/>
          <w:szCs w:val="28"/>
        </w:rPr>
        <w:t>回答问题是否准确</w:t>
      </w:r>
      <w:r>
        <w:rPr>
          <w:rFonts w:ascii="宋体" w:hAnsi="宋体" w:cs="仿宋"/>
          <w:sz w:val="28"/>
          <w:szCs w:val="28"/>
        </w:rPr>
        <w:t xml:space="preserve">    </w:t>
      </w:r>
      <w:r>
        <w:rPr>
          <w:rFonts w:hint="eastAsia" w:ascii="宋体" w:hAnsi="宋体" w:cs="仿宋"/>
          <w:sz w:val="28"/>
          <w:szCs w:val="28"/>
        </w:rPr>
        <w:t>（</w:t>
      </w:r>
      <w:r>
        <w:rPr>
          <w:rFonts w:ascii="宋体" w:hAnsi="宋体" w:cs="仿宋"/>
          <w:sz w:val="28"/>
          <w:szCs w:val="28"/>
        </w:rPr>
        <w:t>10</w:t>
      </w:r>
      <w:r>
        <w:rPr>
          <w:rFonts w:hint="eastAsia" w:ascii="宋体" w:hAnsi="宋体" w:cs="仿宋"/>
          <w:sz w:val="28"/>
          <w:szCs w:val="28"/>
        </w:rPr>
        <w:t>分）</w:t>
      </w:r>
    </w:p>
    <w:p>
      <w:pPr>
        <w:spacing w:line="500" w:lineRule="exact"/>
        <w:rPr>
          <w:rFonts w:ascii="宋体" w:hAnsi="宋体" w:cs="Times New Roman"/>
          <w:sz w:val="28"/>
          <w:szCs w:val="28"/>
        </w:rPr>
      </w:pPr>
      <w:r>
        <w:rPr>
          <w:rFonts w:hint="eastAsia" w:ascii="宋体" w:hAnsi="宋体" w:cs="仿宋"/>
          <w:sz w:val="28"/>
          <w:szCs w:val="28"/>
        </w:rPr>
        <w:t>附件</w:t>
      </w:r>
      <w:r>
        <w:rPr>
          <w:rFonts w:ascii="宋体" w:hAnsi="宋体" w:cs="仿宋"/>
          <w:sz w:val="28"/>
          <w:szCs w:val="28"/>
        </w:rPr>
        <w:t>3</w:t>
      </w:r>
      <w:r>
        <w:rPr>
          <w:rFonts w:hint="eastAsia" w:ascii="宋体" w:hAnsi="宋体" w:cs="仿宋"/>
          <w:sz w:val="28"/>
          <w:szCs w:val="28"/>
        </w:rPr>
        <w:t>：</w:t>
      </w:r>
    </w:p>
    <w:p>
      <w:pPr>
        <w:widowControl/>
        <w:spacing w:line="400" w:lineRule="exact"/>
        <w:jc w:val="center"/>
        <w:rPr>
          <w:rFonts w:ascii="宋体" w:hAnsi="宋体" w:cs="Times New Roman"/>
          <w:sz w:val="28"/>
          <w:szCs w:val="28"/>
          <w:shd w:val="clear" w:color="auto" w:fill="FFFFFF"/>
        </w:rPr>
      </w:pPr>
      <w:r>
        <w:rPr>
          <w:rFonts w:hint="eastAsia" w:ascii="宋体" w:hAnsi="宋体" w:cs="仿宋"/>
          <w:sz w:val="28"/>
          <w:szCs w:val="28"/>
          <w:shd w:val="clear" w:color="auto" w:fill="FFFFFF"/>
        </w:rPr>
        <w:t>湖南科技大学</w:t>
      </w:r>
      <w:r>
        <w:rPr>
          <w:rFonts w:ascii="宋体" w:hAnsi="宋体" w:cs="仿宋"/>
          <w:sz w:val="28"/>
          <w:szCs w:val="28"/>
          <w:shd w:val="clear" w:color="auto" w:fill="FFFFFF"/>
        </w:rPr>
        <w:t>MPAcc</w:t>
      </w:r>
      <w:r>
        <w:rPr>
          <w:rFonts w:hint="eastAsia" w:ascii="宋体" w:hAnsi="宋体" w:cs="仿宋"/>
          <w:sz w:val="28"/>
          <w:szCs w:val="28"/>
          <w:shd w:val="clear" w:color="auto" w:fill="FFFFFF"/>
        </w:rPr>
        <w:t>企业案例大赛校园赛报名表</w:t>
      </w:r>
    </w:p>
    <w:p>
      <w:pPr>
        <w:widowControl/>
        <w:spacing w:line="400" w:lineRule="exact"/>
        <w:jc w:val="center"/>
        <w:rPr>
          <w:rFonts w:ascii="宋体" w:hAnsi="宋体" w:cs="Times New Roman"/>
          <w:sz w:val="28"/>
          <w:szCs w:val="28"/>
          <w:shd w:val="clear" w:color="auto" w:fill="FFFFFF"/>
        </w:rPr>
      </w:pPr>
    </w:p>
    <w:tbl>
      <w:tblPr>
        <w:tblStyle w:val="8"/>
        <w:tblpPr w:leftFromText="180" w:rightFromText="180" w:vertAnchor="text" w:horzAnchor="margin" w:tblpXSpec="center" w:tblpY="28"/>
        <w:tblOverlap w:val="never"/>
        <w:tblW w:w="8993"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8"/>
        <w:gridCol w:w="720"/>
        <w:gridCol w:w="443"/>
        <w:gridCol w:w="372"/>
        <w:gridCol w:w="1044"/>
        <w:gridCol w:w="1438"/>
        <w:gridCol w:w="900"/>
        <w:gridCol w:w="720"/>
        <w:gridCol w:w="720"/>
        <w:gridCol w:w="1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0" w:hRule="exact"/>
          <w:jc w:val="center"/>
        </w:trPr>
        <w:tc>
          <w:tcPr>
            <w:tcW w:w="1811" w:type="dxa"/>
            <w:gridSpan w:val="3"/>
            <w:vAlign w:val="center"/>
          </w:tcPr>
          <w:p>
            <w:pPr>
              <w:widowControl/>
              <w:spacing w:line="300" w:lineRule="atLeast"/>
              <w:jc w:val="left"/>
              <w:rPr>
                <w:rFonts w:ascii="宋体" w:hAnsi="宋体" w:cs="Times New Roman"/>
                <w:sz w:val="28"/>
                <w:szCs w:val="28"/>
              </w:rPr>
            </w:pPr>
            <w:r>
              <w:rPr>
                <w:rFonts w:hint="eastAsia" w:ascii="宋体" w:hAnsi="宋体" w:cs="仿宋"/>
                <w:kern w:val="0"/>
                <w:sz w:val="28"/>
                <w:szCs w:val="28"/>
              </w:rPr>
              <w:t>学院（公章）</w:t>
            </w:r>
          </w:p>
        </w:tc>
        <w:tc>
          <w:tcPr>
            <w:tcW w:w="7182" w:type="dxa"/>
            <w:gridSpan w:val="7"/>
            <w:vAlign w:val="center"/>
          </w:tcPr>
          <w:p>
            <w:pPr>
              <w:widowControl/>
              <w:spacing w:line="300" w:lineRule="atLeast"/>
              <w:ind w:firstLine="560" w:firstLineChars="200"/>
              <w:jc w:val="left"/>
              <w:rPr>
                <w:rFonts w:ascii="宋体" w:hAnsi="宋体" w:cs="Times New Roman"/>
                <w:sz w:val="28"/>
                <w:szCs w:val="28"/>
              </w:rPr>
            </w:pPr>
            <w:r>
              <w:rPr>
                <w:rFonts w:ascii="宋体" w:hAnsi="宋体" w:cs="仿宋"/>
                <w:kern w:val="0"/>
                <w:sz w:val="28"/>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8993" w:type="dxa"/>
            <w:gridSpan w:val="10"/>
            <w:vAlign w:val="center"/>
          </w:tcPr>
          <w:p>
            <w:pPr>
              <w:widowControl/>
              <w:spacing w:line="300" w:lineRule="atLeast"/>
              <w:jc w:val="left"/>
              <w:rPr>
                <w:rFonts w:ascii="宋体" w:hAnsi="宋体" w:cs="Times New Roman"/>
                <w:sz w:val="28"/>
                <w:szCs w:val="28"/>
              </w:rPr>
            </w:pPr>
            <w:r>
              <w:rPr>
                <w:rFonts w:hint="eastAsia" w:ascii="宋体" w:hAnsi="宋体" w:cs="仿宋"/>
                <w:kern w:val="0"/>
                <w:sz w:val="28"/>
                <w:szCs w:val="28"/>
              </w:rPr>
              <w:t>参赛队队名：</w:t>
            </w:r>
            <w:r>
              <w:rPr>
                <w:rFonts w:ascii="宋体" w:hAnsi="宋体" w:cs="仿宋"/>
                <w:kern w:val="0"/>
                <w:sz w:val="28"/>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811" w:type="dxa"/>
            <w:gridSpan w:val="3"/>
            <w:vAlign w:val="center"/>
          </w:tcPr>
          <w:p>
            <w:pPr>
              <w:widowControl/>
              <w:spacing w:line="300" w:lineRule="atLeast"/>
              <w:ind w:firstLine="280" w:firstLineChars="100"/>
              <w:jc w:val="left"/>
              <w:rPr>
                <w:rFonts w:ascii="宋体" w:hAnsi="宋体" w:cs="Times New Roman"/>
                <w:sz w:val="28"/>
                <w:szCs w:val="28"/>
              </w:rPr>
            </w:pPr>
            <w:r>
              <w:rPr>
                <w:rFonts w:hint="eastAsia" w:ascii="宋体" w:hAnsi="宋体" w:cs="仿宋"/>
                <w:kern w:val="0"/>
                <w:sz w:val="28"/>
                <w:szCs w:val="28"/>
              </w:rPr>
              <w:t>领</w:t>
            </w:r>
            <w:r>
              <w:rPr>
                <w:rFonts w:ascii="宋体" w:hAnsi="宋体" w:cs="仿宋"/>
                <w:kern w:val="0"/>
                <w:sz w:val="28"/>
                <w:szCs w:val="28"/>
              </w:rPr>
              <w:t xml:space="preserve">    </w:t>
            </w:r>
            <w:r>
              <w:rPr>
                <w:rFonts w:hint="eastAsia" w:ascii="宋体" w:hAnsi="宋体" w:cs="仿宋"/>
                <w:kern w:val="0"/>
                <w:sz w:val="28"/>
                <w:szCs w:val="28"/>
              </w:rPr>
              <w:t>队</w:t>
            </w:r>
          </w:p>
        </w:tc>
        <w:tc>
          <w:tcPr>
            <w:tcW w:w="2854" w:type="dxa"/>
            <w:gridSpan w:val="3"/>
            <w:vAlign w:val="center"/>
          </w:tcPr>
          <w:p>
            <w:pPr>
              <w:widowControl/>
              <w:spacing w:line="300" w:lineRule="atLeast"/>
              <w:ind w:firstLine="560" w:firstLineChars="200"/>
              <w:jc w:val="left"/>
              <w:rPr>
                <w:rFonts w:ascii="宋体" w:hAnsi="宋体" w:cs="Times New Roman"/>
                <w:sz w:val="28"/>
                <w:szCs w:val="28"/>
              </w:rPr>
            </w:pPr>
          </w:p>
        </w:tc>
        <w:tc>
          <w:tcPr>
            <w:tcW w:w="1620" w:type="dxa"/>
            <w:gridSpan w:val="2"/>
            <w:vAlign w:val="center"/>
          </w:tcPr>
          <w:p>
            <w:pPr>
              <w:widowControl/>
              <w:spacing w:line="300" w:lineRule="atLeast"/>
              <w:jc w:val="center"/>
              <w:rPr>
                <w:rFonts w:ascii="宋体" w:hAnsi="宋体" w:cs="Times New Roman"/>
                <w:sz w:val="28"/>
                <w:szCs w:val="28"/>
              </w:rPr>
            </w:pPr>
            <w:r>
              <w:rPr>
                <w:rFonts w:hint="eastAsia" w:ascii="宋体" w:hAnsi="宋体" w:cs="仿宋"/>
                <w:kern w:val="0"/>
                <w:sz w:val="28"/>
                <w:szCs w:val="28"/>
              </w:rPr>
              <w:t>联系电话</w:t>
            </w:r>
          </w:p>
        </w:tc>
        <w:tc>
          <w:tcPr>
            <w:tcW w:w="2708" w:type="dxa"/>
            <w:gridSpan w:val="2"/>
            <w:vAlign w:val="center"/>
          </w:tcPr>
          <w:p>
            <w:pPr>
              <w:widowControl/>
              <w:spacing w:line="300" w:lineRule="atLeast"/>
              <w:jc w:val="left"/>
              <w:rPr>
                <w:rFonts w:ascii="宋体" w:hAnsi="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811" w:type="dxa"/>
            <w:gridSpan w:val="3"/>
            <w:vAlign w:val="center"/>
          </w:tcPr>
          <w:p>
            <w:pPr>
              <w:widowControl/>
              <w:spacing w:line="300" w:lineRule="atLeast"/>
              <w:jc w:val="center"/>
              <w:rPr>
                <w:rFonts w:ascii="宋体" w:hAnsi="宋体" w:cs="Times New Roman"/>
                <w:sz w:val="28"/>
                <w:szCs w:val="28"/>
              </w:rPr>
            </w:pPr>
            <w:r>
              <w:rPr>
                <w:rFonts w:hint="eastAsia" w:ascii="宋体" w:hAnsi="宋体" w:cs="仿宋"/>
                <w:kern w:val="0"/>
                <w:sz w:val="28"/>
                <w:szCs w:val="28"/>
              </w:rPr>
              <w:t>指导教师</w:t>
            </w:r>
            <w:r>
              <w:rPr>
                <w:rFonts w:ascii="宋体" w:hAnsi="宋体" w:cs="仿宋"/>
                <w:kern w:val="0"/>
                <w:sz w:val="28"/>
                <w:szCs w:val="28"/>
              </w:rPr>
              <w:t>1</w:t>
            </w:r>
          </w:p>
        </w:tc>
        <w:tc>
          <w:tcPr>
            <w:tcW w:w="2854" w:type="dxa"/>
            <w:gridSpan w:val="3"/>
            <w:tcBorders>
              <w:bottom w:val="single" w:color="auto" w:sz="4" w:space="0"/>
            </w:tcBorders>
            <w:vAlign w:val="center"/>
          </w:tcPr>
          <w:p>
            <w:pPr>
              <w:widowControl/>
              <w:spacing w:line="300" w:lineRule="atLeast"/>
              <w:ind w:firstLine="560" w:firstLineChars="200"/>
              <w:jc w:val="left"/>
              <w:rPr>
                <w:rFonts w:ascii="宋体" w:hAnsi="宋体" w:cs="Times New Roman"/>
                <w:sz w:val="28"/>
                <w:szCs w:val="28"/>
              </w:rPr>
            </w:pPr>
          </w:p>
        </w:tc>
        <w:tc>
          <w:tcPr>
            <w:tcW w:w="1620" w:type="dxa"/>
            <w:gridSpan w:val="2"/>
            <w:vAlign w:val="center"/>
          </w:tcPr>
          <w:p>
            <w:pPr>
              <w:widowControl/>
              <w:spacing w:line="300" w:lineRule="atLeast"/>
              <w:jc w:val="center"/>
              <w:rPr>
                <w:rFonts w:ascii="宋体" w:hAnsi="宋体" w:cs="Times New Roman"/>
                <w:sz w:val="28"/>
                <w:szCs w:val="28"/>
              </w:rPr>
            </w:pPr>
            <w:r>
              <w:rPr>
                <w:rFonts w:hint="eastAsia" w:ascii="宋体" w:hAnsi="宋体" w:cs="仿宋"/>
                <w:kern w:val="0"/>
                <w:sz w:val="28"/>
                <w:szCs w:val="28"/>
              </w:rPr>
              <w:t>联系邮箱</w:t>
            </w:r>
          </w:p>
        </w:tc>
        <w:tc>
          <w:tcPr>
            <w:tcW w:w="2708" w:type="dxa"/>
            <w:gridSpan w:val="2"/>
            <w:vAlign w:val="center"/>
          </w:tcPr>
          <w:p>
            <w:pPr>
              <w:widowControl/>
              <w:spacing w:line="300" w:lineRule="atLeast"/>
              <w:jc w:val="center"/>
              <w:rPr>
                <w:rFonts w:ascii="宋体" w:hAnsi="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811" w:type="dxa"/>
            <w:gridSpan w:val="3"/>
            <w:vAlign w:val="center"/>
          </w:tcPr>
          <w:p>
            <w:pPr>
              <w:widowControl/>
              <w:spacing w:line="300" w:lineRule="atLeast"/>
              <w:jc w:val="center"/>
              <w:rPr>
                <w:rFonts w:ascii="宋体" w:hAnsi="宋体" w:cs="Times New Roman"/>
                <w:sz w:val="28"/>
                <w:szCs w:val="28"/>
              </w:rPr>
            </w:pPr>
            <w:r>
              <w:rPr>
                <w:rFonts w:hint="eastAsia" w:ascii="宋体" w:hAnsi="宋体" w:cs="仿宋"/>
                <w:kern w:val="0"/>
                <w:sz w:val="28"/>
                <w:szCs w:val="28"/>
              </w:rPr>
              <w:t>指导教师</w:t>
            </w:r>
            <w:r>
              <w:rPr>
                <w:rFonts w:ascii="宋体" w:hAnsi="宋体" w:cs="仿宋"/>
                <w:kern w:val="0"/>
                <w:sz w:val="28"/>
                <w:szCs w:val="28"/>
              </w:rPr>
              <w:t>2</w:t>
            </w:r>
          </w:p>
        </w:tc>
        <w:tc>
          <w:tcPr>
            <w:tcW w:w="2854" w:type="dxa"/>
            <w:gridSpan w:val="3"/>
            <w:tcBorders>
              <w:bottom w:val="single" w:color="auto" w:sz="4" w:space="0"/>
            </w:tcBorders>
            <w:vAlign w:val="center"/>
          </w:tcPr>
          <w:p>
            <w:pPr>
              <w:widowControl/>
              <w:spacing w:line="300" w:lineRule="atLeast"/>
              <w:ind w:firstLine="560" w:firstLineChars="200"/>
              <w:jc w:val="left"/>
              <w:rPr>
                <w:rFonts w:ascii="宋体" w:hAnsi="宋体" w:cs="Times New Roman"/>
                <w:sz w:val="28"/>
                <w:szCs w:val="28"/>
              </w:rPr>
            </w:pPr>
          </w:p>
        </w:tc>
        <w:tc>
          <w:tcPr>
            <w:tcW w:w="1620" w:type="dxa"/>
            <w:gridSpan w:val="2"/>
            <w:vAlign w:val="center"/>
          </w:tcPr>
          <w:p>
            <w:pPr>
              <w:widowControl/>
              <w:spacing w:line="300" w:lineRule="atLeast"/>
              <w:jc w:val="center"/>
              <w:rPr>
                <w:rFonts w:ascii="宋体" w:hAnsi="宋体" w:cs="Times New Roman"/>
                <w:sz w:val="28"/>
                <w:szCs w:val="28"/>
              </w:rPr>
            </w:pPr>
            <w:r>
              <w:rPr>
                <w:rFonts w:hint="eastAsia" w:ascii="宋体" w:hAnsi="宋体" w:cs="仿宋"/>
                <w:kern w:val="0"/>
                <w:sz w:val="28"/>
                <w:szCs w:val="28"/>
              </w:rPr>
              <w:t>联系邮箱</w:t>
            </w:r>
          </w:p>
        </w:tc>
        <w:tc>
          <w:tcPr>
            <w:tcW w:w="2708" w:type="dxa"/>
            <w:gridSpan w:val="2"/>
            <w:vAlign w:val="center"/>
          </w:tcPr>
          <w:p>
            <w:pPr>
              <w:widowControl/>
              <w:spacing w:line="300" w:lineRule="atLeast"/>
              <w:jc w:val="center"/>
              <w:rPr>
                <w:rFonts w:ascii="宋体" w:hAnsi="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648" w:type="dxa"/>
            <w:vMerge w:val="restart"/>
            <w:tcBorders>
              <w:right w:val="single" w:color="auto" w:sz="4" w:space="0"/>
            </w:tcBorders>
            <w:vAlign w:val="center"/>
          </w:tcPr>
          <w:p>
            <w:pPr>
              <w:widowControl/>
              <w:spacing w:line="300" w:lineRule="atLeast"/>
              <w:jc w:val="center"/>
              <w:rPr>
                <w:rFonts w:ascii="宋体" w:hAnsi="宋体" w:cs="Times New Roman"/>
                <w:sz w:val="28"/>
                <w:szCs w:val="28"/>
              </w:rPr>
            </w:pPr>
            <w:r>
              <w:rPr>
                <w:rFonts w:hint="eastAsia" w:ascii="宋体" w:hAnsi="宋体" w:cs="仿宋"/>
                <w:kern w:val="0"/>
                <w:sz w:val="28"/>
                <w:szCs w:val="28"/>
              </w:rPr>
              <w:t>队</w:t>
            </w:r>
          </w:p>
          <w:p>
            <w:pPr>
              <w:widowControl/>
              <w:spacing w:line="300" w:lineRule="atLeast"/>
              <w:jc w:val="center"/>
              <w:rPr>
                <w:rFonts w:ascii="宋体" w:hAnsi="宋体" w:cs="Times New Roman"/>
                <w:sz w:val="28"/>
                <w:szCs w:val="28"/>
              </w:rPr>
            </w:pPr>
            <w:r>
              <w:rPr>
                <w:rFonts w:hint="eastAsia" w:ascii="宋体" w:hAnsi="宋体" w:cs="仿宋"/>
                <w:kern w:val="0"/>
                <w:sz w:val="28"/>
                <w:szCs w:val="28"/>
              </w:rPr>
              <w:t>员</w:t>
            </w:r>
          </w:p>
          <w:p>
            <w:pPr>
              <w:widowControl/>
              <w:spacing w:line="300" w:lineRule="atLeast"/>
              <w:jc w:val="center"/>
              <w:rPr>
                <w:rFonts w:ascii="宋体" w:hAnsi="宋体" w:cs="Times New Roman"/>
                <w:sz w:val="28"/>
                <w:szCs w:val="28"/>
              </w:rPr>
            </w:pPr>
            <w:r>
              <w:rPr>
                <w:rFonts w:hint="eastAsia" w:ascii="宋体" w:hAnsi="宋体" w:cs="仿宋"/>
                <w:kern w:val="0"/>
                <w:sz w:val="28"/>
                <w:szCs w:val="28"/>
              </w:rPr>
              <w:t>列</w:t>
            </w:r>
          </w:p>
          <w:p>
            <w:pPr>
              <w:widowControl/>
              <w:spacing w:line="300" w:lineRule="atLeast"/>
              <w:jc w:val="center"/>
              <w:rPr>
                <w:rFonts w:ascii="宋体" w:hAnsi="宋体" w:cs="Times New Roman"/>
                <w:sz w:val="28"/>
                <w:szCs w:val="28"/>
              </w:rPr>
            </w:pPr>
            <w:r>
              <w:rPr>
                <w:rFonts w:hint="eastAsia" w:ascii="宋体" w:hAnsi="宋体" w:cs="仿宋"/>
                <w:kern w:val="0"/>
                <w:sz w:val="28"/>
                <w:szCs w:val="28"/>
              </w:rPr>
              <w:t>表</w:t>
            </w:r>
          </w:p>
        </w:tc>
        <w:tc>
          <w:tcPr>
            <w:tcW w:w="1535" w:type="dxa"/>
            <w:gridSpan w:val="3"/>
            <w:tcBorders>
              <w:left w:val="single" w:color="auto" w:sz="4" w:space="0"/>
            </w:tcBorders>
            <w:vAlign w:val="center"/>
          </w:tcPr>
          <w:p>
            <w:pPr>
              <w:widowControl/>
              <w:spacing w:line="300" w:lineRule="atLeast"/>
              <w:ind w:left="15"/>
              <w:jc w:val="center"/>
              <w:rPr>
                <w:rFonts w:ascii="宋体" w:hAnsi="宋体" w:cs="Times New Roman"/>
                <w:sz w:val="28"/>
                <w:szCs w:val="28"/>
              </w:rPr>
            </w:pPr>
            <w:r>
              <w:rPr>
                <w:rFonts w:hint="eastAsia" w:ascii="宋体" w:hAnsi="宋体" w:cs="仿宋"/>
                <w:kern w:val="0"/>
                <w:sz w:val="28"/>
                <w:szCs w:val="28"/>
              </w:rPr>
              <w:t>姓名</w:t>
            </w:r>
          </w:p>
        </w:tc>
        <w:tc>
          <w:tcPr>
            <w:tcW w:w="1044" w:type="dxa"/>
            <w:vAlign w:val="center"/>
          </w:tcPr>
          <w:p>
            <w:pPr>
              <w:widowControl/>
              <w:spacing w:line="300" w:lineRule="atLeast"/>
              <w:jc w:val="left"/>
              <w:rPr>
                <w:rFonts w:ascii="宋体" w:hAnsi="宋体" w:cs="Times New Roman"/>
                <w:sz w:val="28"/>
                <w:szCs w:val="28"/>
              </w:rPr>
            </w:pPr>
            <w:r>
              <w:rPr>
                <w:rFonts w:ascii="宋体" w:hAnsi="宋体" w:cs="仿宋"/>
                <w:kern w:val="0"/>
                <w:sz w:val="28"/>
                <w:szCs w:val="28"/>
              </w:rPr>
              <w:t xml:space="preserve"> </w:t>
            </w:r>
            <w:r>
              <w:rPr>
                <w:rFonts w:hint="eastAsia" w:ascii="宋体" w:hAnsi="宋体" w:cs="仿宋"/>
                <w:kern w:val="0"/>
                <w:sz w:val="28"/>
                <w:szCs w:val="28"/>
              </w:rPr>
              <w:t>性别</w:t>
            </w:r>
          </w:p>
        </w:tc>
        <w:tc>
          <w:tcPr>
            <w:tcW w:w="2338" w:type="dxa"/>
            <w:gridSpan w:val="2"/>
            <w:tcBorders>
              <w:right w:val="single" w:color="auto" w:sz="4" w:space="0"/>
            </w:tcBorders>
            <w:vAlign w:val="center"/>
          </w:tcPr>
          <w:p>
            <w:pPr>
              <w:widowControl/>
              <w:spacing w:line="300" w:lineRule="atLeast"/>
              <w:jc w:val="center"/>
              <w:rPr>
                <w:rFonts w:ascii="宋体" w:hAnsi="宋体" w:cs="Times New Roman"/>
                <w:sz w:val="28"/>
                <w:szCs w:val="28"/>
              </w:rPr>
            </w:pPr>
            <w:r>
              <w:rPr>
                <w:rFonts w:hint="eastAsia" w:ascii="宋体" w:hAnsi="宋体" w:cs="仿宋"/>
                <w:kern w:val="0"/>
                <w:sz w:val="28"/>
                <w:szCs w:val="28"/>
              </w:rPr>
              <w:t>身份证号码</w:t>
            </w:r>
          </w:p>
        </w:tc>
        <w:tc>
          <w:tcPr>
            <w:tcW w:w="1440" w:type="dxa"/>
            <w:gridSpan w:val="2"/>
            <w:tcBorders>
              <w:left w:val="single" w:color="auto" w:sz="4" w:space="0"/>
            </w:tcBorders>
            <w:vAlign w:val="center"/>
          </w:tcPr>
          <w:p>
            <w:pPr>
              <w:widowControl/>
              <w:spacing w:line="300" w:lineRule="atLeast"/>
              <w:ind w:left="30"/>
              <w:jc w:val="center"/>
              <w:rPr>
                <w:rFonts w:ascii="宋体" w:hAnsi="宋体" w:cs="Times New Roman"/>
                <w:sz w:val="28"/>
                <w:szCs w:val="28"/>
              </w:rPr>
            </w:pPr>
            <w:r>
              <w:rPr>
                <w:rFonts w:hint="eastAsia" w:ascii="宋体" w:hAnsi="宋体" w:cs="仿宋"/>
                <w:kern w:val="0"/>
                <w:sz w:val="28"/>
                <w:szCs w:val="28"/>
              </w:rPr>
              <w:t>就读专业</w:t>
            </w:r>
          </w:p>
        </w:tc>
        <w:tc>
          <w:tcPr>
            <w:tcW w:w="1988" w:type="dxa"/>
            <w:vAlign w:val="center"/>
          </w:tcPr>
          <w:p>
            <w:pPr>
              <w:widowControl/>
              <w:spacing w:line="300" w:lineRule="atLeast"/>
              <w:jc w:val="center"/>
              <w:rPr>
                <w:rFonts w:ascii="宋体" w:hAnsi="宋体" w:cs="Times New Roman"/>
                <w:sz w:val="28"/>
                <w:szCs w:val="28"/>
              </w:rPr>
            </w:pPr>
            <w:r>
              <w:rPr>
                <w:rFonts w:hint="eastAsia" w:ascii="宋体" w:hAnsi="宋体" w:cs="仿宋"/>
                <w:kern w:val="0"/>
                <w:sz w:val="28"/>
                <w:szCs w:val="28"/>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8"/>
                <w:szCs w:val="28"/>
              </w:rPr>
            </w:pPr>
          </w:p>
        </w:tc>
        <w:tc>
          <w:tcPr>
            <w:tcW w:w="1535" w:type="dxa"/>
            <w:gridSpan w:val="3"/>
            <w:tcBorders>
              <w:left w:val="single" w:color="auto" w:sz="4" w:space="0"/>
            </w:tcBorders>
            <w:vAlign w:val="center"/>
          </w:tcPr>
          <w:p>
            <w:pPr>
              <w:widowControl/>
              <w:spacing w:line="300" w:lineRule="atLeast"/>
              <w:jc w:val="center"/>
              <w:rPr>
                <w:rFonts w:ascii="宋体" w:hAnsi="宋体" w:cs="Times New Roman"/>
                <w:sz w:val="28"/>
                <w:szCs w:val="28"/>
              </w:rPr>
            </w:pPr>
          </w:p>
        </w:tc>
        <w:tc>
          <w:tcPr>
            <w:tcW w:w="1044" w:type="dxa"/>
            <w:vAlign w:val="center"/>
          </w:tcPr>
          <w:p>
            <w:pPr>
              <w:widowControl/>
              <w:spacing w:line="300" w:lineRule="atLeast"/>
              <w:jc w:val="center"/>
              <w:rPr>
                <w:rFonts w:ascii="宋体" w:hAnsi="宋体" w:cs="Times New Roman"/>
                <w:sz w:val="28"/>
                <w:szCs w:val="28"/>
              </w:rPr>
            </w:pPr>
          </w:p>
        </w:tc>
        <w:tc>
          <w:tcPr>
            <w:tcW w:w="2338" w:type="dxa"/>
            <w:gridSpan w:val="2"/>
            <w:tcBorders>
              <w:right w:val="single" w:color="auto" w:sz="4" w:space="0"/>
            </w:tcBorders>
            <w:vAlign w:val="center"/>
          </w:tcPr>
          <w:p>
            <w:pPr>
              <w:widowControl/>
              <w:spacing w:line="300" w:lineRule="atLeast"/>
              <w:jc w:val="left"/>
              <w:rPr>
                <w:rFonts w:ascii="宋体" w:hAnsi="宋体" w:cs="Times New Roman"/>
                <w:sz w:val="28"/>
                <w:szCs w:val="28"/>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8"/>
                <w:szCs w:val="28"/>
              </w:rPr>
            </w:pPr>
          </w:p>
        </w:tc>
        <w:tc>
          <w:tcPr>
            <w:tcW w:w="1988" w:type="dxa"/>
            <w:vAlign w:val="center"/>
          </w:tcPr>
          <w:p>
            <w:pPr>
              <w:widowControl/>
              <w:spacing w:line="300" w:lineRule="atLeast"/>
              <w:jc w:val="left"/>
              <w:rPr>
                <w:rFonts w:ascii="宋体" w:hAnsi="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8"/>
                <w:szCs w:val="28"/>
              </w:rPr>
            </w:pPr>
          </w:p>
        </w:tc>
        <w:tc>
          <w:tcPr>
            <w:tcW w:w="1535" w:type="dxa"/>
            <w:gridSpan w:val="3"/>
            <w:tcBorders>
              <w:left w:val="single" w:color="auto" w:sz="4" w:space="0"/>
            </w:tcBorders>
            <w:vAlign w:val="center"/>
          </w:tcPr>
          <w:p>
            <w:pPr>
              <w:widowControl/>
              <w:spacing w:line="300" w:lineRule="atLeast"/>
              <w:jc w:val="center"/>
              <w:rPr>
                <w:rFonts w:ascii="宋体" w:hAnsi="宋体" w:cs="Times New Roman"/>
                <w:sz w:val="28"/>
                <w:szCs w:val="28"/>
              </w:rPr>
            </w:pPr>
          </w:p>
        </w:tc>
        <w:tc>
          <w:tcPr>
            <w:tcW w:w="1044" w:type="dxa"/>
            <w:vAlign w:val="center"/>
          </w:tcPr>
          <w:p>
            <w:pPr>
              <w:widowControl/>
              <w:spacing w:line="300" w:lineRule="atLeast"/>
              <w:jc w:val="center"/>
              <w:rPr>
                <w:rFonts w:ascii="宋体" w:hAnsi="宋体" w:cs="Times New Roman"/>
                <w:sz w:val="28"/>
                <w:szCs w:val="28"/>
              </w:rPr>
            </w:pPr>
          </w:p>
        </w:tc>
        <w:tc>
          <w:tcPr>
            <w:tcW w:w="2338" w:type="dxa"/>
            <w:gridSpan w:val="2"/>
            <w:tcBorders>
              <w:right w:val="single" w:color="auto" w:sz="4" w:space="0"/>
            </w:tcBorders>
            <w:vAlign w:val="center"/>
          </w:tcPr>
          <w:p>
            <w:pPr>
              <w:widowControl/>
              <w:spacing w:line="300" w:lineRule="atLeast"/>
              <w:jc w:val="left"/>
              <w:rPr>
                <w:rFonts w:ascii="宋体" w:hAnsi="宋体" w:cs="Times New Roman"/>
                <w:sz w:val="28"/>
                <w:szCs w:val="28"/>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8"/>
                <w:szCs w:val="28"/>
              </w:rPr>
            </w:pPr>
          </w:p>
        </w:tc>
        <w:tc>
          <w:tcPr>
            <w:tcW w:w="1988" w:type="dxa"/>
            <w:vAlign w:val="center"/>
          </w:tcPr>
          <w:p>
            <w:pPr>
              <w:widowControl/>
              <w:spacing w:line="300" w:lineRule="atLeast"/>
              <w:jc w:val="left"/>
              <w:rPr>
                <w:rFonts w:ascii="宋体" w:hAnsi="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5"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8"/>
                <w:szCs w:val="28"/>
              </w:rPr>
            </w:pPr>
          </w:p>
        </w:tc>
        <w:tc>
          <w:tcPr>
            <w:tcW w:w="1535" w:type="dxa"/>
            <w:gridSpan w:val="3"/>
            <w:tcBorders>
              <w:left w:val="single" w:color="auto" w:sz="4" w:space="0"/>
            </w:tcBorders>
            <w:vAlign w:val="center"/>
          </w:tcPr>
          <w:p>
            <w:pPr>
              <w:widowControl/>
              <w:spacing w:line="300" w:lineRule="atLeast"/>
              <w:jc w:val="center"/>
              <w:rPr>
                <w:rFonts w:ascii="宋体" w:hAnsi="宋体" w:cs="Times New Roman"/>
                <w:sz w:val="28"/>
                <w:szCs w:val="28"/>
              </w:rPr>
            </w:pPr>
          </w:p>
        </w:tc>
        <w:tc>
          <w:tcPr>
            <w:tcW w:w="1044" w:type="dxa"/>
            <w:vAlign w:val="center"/>
          </w:tcPr>
          <w:p>
            <w:pPr>
              <w:widowControl/>
              <w:spacing w:line="300" w:lineRule="atLeast"/>
              <w:jc w:val="center"/>
              <w:rPr>
                <w:rFonts w:ascii="宋体" w:hAnsi="宋体" w:cs="Times New Roman"/>
                <w:sz w:val="28"/>
                <w:szCs w:val="28"/>
              </w:rPr>
            </w:pPr>
          </w:p>
        </w:tc>
        <w:tc>
          <w:tcPr>
            <w:tcW w:w="2338" w:type="dxa"/>
            <w:gridSpan w:val="2"/>
            <w:tcBorders>
              <w:right w:val="single" w:color="auto" w:sz="4" w:space="0"/>
            </w:tcBorders>
            <w:vAlign w:val="center"/>
          </w:tcPr>
          <w:p>
            <w:pPr>
              <w:widowControl/>
              <w:spacing w:line="300" w:lineRule="atLeast"/>
              <w:jc w:val="left"/>
              <w:rPr>
                <w:rFonts w:ascii="宋体" w:hAnsi="宋体" w:cs="Times New Roman"/>
                <w:sz w:val="28"/>
                <w:szCs w:val="28"/>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8"/>
                <w:szCs w:val="28"/>
              </w:rPr>
            </w:pPr>
          </w:p>
        </w:tc>
        <w:tc>
          <w:tcPr>
            <w:tcW w:w="1988" w:type="dxa"/>
            <w:vAlign w:val="center"/>
          </w:tcPr>
          <w:p>
            <w:pPr>
              <w:widowControl/>
              <w:spacing w:line="300" w:lineRule="atLeast"/>
              <w:jc w:val="left"/>
              <w:rPr>
                <w:rFonts w:ascii="宋体" w:hAnsi="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8"/>
                <w:szCs w:val="28"/>
              </w:rPr>
            </w:pPr>
          </w:p>
        </w:tc>
        <w:tc>
          <w:tcPr>
            <w:tcW w:w="1535" w:type="dxa"/>
            <w:gridSpan w:val="3"/>
            <w:tcBorders>
              <w:left w:val="single" w:color="auto" w:sz="4" w:space="0"/>
            </w:tcBorders>
            <w:vAlign w:val="center"/>
          </w:tcPr>
          <w:p>
            <w:pPr>
              <w:widowControl/>
              <w:spacing w:line="300" w:lineRule="atLeast"/>
              <w:ind w:firstLine="560" w:firstLineChars="200"/>
              <w:jc w:val="left"/>
              <w:rPr>
                <w:rFonts w:ascii="宋体" w:hAnsi="宋体" w:cs="Times New Roman"/>
                <w:sz w:val="28"/>
                <w:szCs w:val="28"/>
              </w:rPr>
            </w:pPr>
          </w:p>
        </w:tc>
        <w:tc>
          <w:tcPr>
            <w:tcW w:w="1044" w:type="dxa"/>
            <w:vAlign w:val="center"/>
          </w:tcPr>
          <w:p>
            <w:pPr>
              <w:widowControl/>
              <w:spacing w:line="300" w:lineRule="atLeast"/>
              <w:jc w:val="center"/>
              <w:rPr>
                <w:rFonts w:ascii="宋体" w:hAnsi="宋体" w:cs="Times New Roman"/>
                <w:sz w:val="28"/>
                <w:szCs w:val="28"/>
              </w:rPr>
            </w:pPr>
          </w:p>
        </w:tc>
        <w:tc>
          <w:tcPr>
            <w:tcW w:w="2338" w:type="dxa"/>
            <w:gridSpan w:val="2"/>
            <w:tcBorders>
              <w:right w:val="single" w:color="auto" w:sz="4" w:space="0"/>
            </w:tcBorders>
            <w:vAlign w:val="center"/>
          </w:tcPr>
          <w:p>
            <w:pPr>
              <w:widowControl/>
              <w:spacing w:line="300" w:lineRule="atLeast"/>
              <w:jc w:val="left"/>
              <w:rPr>
                <w:rFonts w:ascii="宋体" w:hAnsi="宋体" w:cs="Times New Roman"/>
                <w:sz w:val="28"/>
                <w:szCs w:val="28"/>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8"/>
                <w:szCs w:val="28"/>
              </w:rPr>
            </w:pPr>
          </w:p>
        </w:tc>
        <w:tc>
          <w:tcPr>
            <w:tcW w:w="1988" w:type="dxa"/>
            <w:vAlign w:val="center"/>
          </w:tcPr>
          <w:p>
            <w:pPr>
              <w:widowControl/>
              <w:spacing w:line="300" w:lineRule="atLeast"/>
              <w:jc w:val="left"/>
              <w:rPr>
                <w:rFonts w:ascii="宋体" w:hAnsi="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8"/>
                <w:szCs w:val="28"/>
              </w:rPr>
            </w:pPr>
          </w:p>
        </w:tc>
        <w:tc>
          <w:tcPr>
            <w:tcW w:w="1535" w:type="dxa"/>
            <w:gridSpan w:val="3"/>
            <w:tcBorders>
              <w:left w:val="single" w:color="auto" w:sz="4" w:space="0"/>
            </w:tcBorders>
            <w:vAlign w:val="center"/>
          </w:tcPr>
          <w:p>
            <w:pPr>
              <w:widowControl/>
              <w:spacing w:line="300" w:lineRule="atLeast"/>
              <w:ind w:firstLine="560" w:firstLineChars="200"/>
              <w:jc w:val="left"/>
              <w:rPr>
                <w:rFonts w:ascii="宋体" w:hAnsi="宋体" w:cs="Times New Roman"/>
                <w:sz w:val="28"/>
                <w:szCs w:val="28"/>
              </w:rPr>
            </w:pPr>
          </w:p>
        </w:tc>
        <w:tc>
          <w:tcPr>
            <w:tcW w:w="1044" w:type="dxa"/>
            <w:vAlign w:val="center"/>
          </w:tcPr>
          <w:p>
            <w:pPr>
              <w:widowControl/>
              <w:spacing w:line="300" w:lineRule="atLeast"/>
              <w:jc w:val="center"/>
              <w:rPr>
                <w:rFonts w:ascii="宋体" w:hAnsi="宋体" w:cs="Times New Roman"/>
                <w:sz w:val="28"/>
                <w:szCs w:val="28"/>
              </w:rPr>
            </w:pPr>
          </w:p>
        </w:tc>
        <w:tc>
          <w:tcPr>
            <w:tcW w:w="2338" w:type="dxa"/>
            <w:gridSpan w:val="2"/>
            <w:tcBorders>
              <w:right w:val="single" w:color="auto" w:sz="4" w:space="0"/>
            </w:tcBorders>
            <w:vAlign w:val="center"/>
          </w:tcPr>
          <w:p>
            <w:pPr>
              <w:widowControl/>
              <w:spacing w:line="300" w:lineRule="atLeast"/>
              <w:jc w:val="left"/>
              <w:rPr>
                <w:rFonts w:ascii="宋体" w:hAnsi="宋体" w:cs="Times New Roman"/>
                <w:sz w:val="28"/>
                <w:szCs w:val="28"/>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8"/>
                <w:szCs w:val="28"/>
              </w:rPr>
            </w:pPr>
          </w:p>
        </w:tc>
        <w:tc>
          <w:tcPr>
            <w:tcW w:w="1988" w:type="dxa"/>
            <w:vAlign w:val="center"/>
          </w:tcPr>
          <w:p>
            <w:pPr>
              <w:widowControl/>
              <w:spacing w:line="300" w:lineRule="atLeast"/>
              <w:jc w:val="left"/>
              <w:rPr>
                <w:rFonts w:ascii="宋体" w:hAnsi="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8"/>
                <w:szCs w:val="28"/>
              </w:rPr>
            </w:pPr>
          </w:p>
        </w:tc>
        <w:tc>
          <w:tcPr>
            <w:tcW w:w="1535" w:type="dxa"/>
            <w:gridSpan w:val="3"/>
            <w:tcBorders>
              <w:left w:val="single" w:color="auto" w:sz="4" w:space="0"/>
            </w:tcBorders>
            <w:vAlign w:val="center"/>
          </w:tcPr>
          <w:p>
            <w:pPr>
              <w:widowControl/>
              <w:spacing w:line="300" w:lineRule="atLeast"/>
              <w:ind w:firstLine="560" w:firstLineChars="200"/>
              <w:jc w:val="left"/>
              <w:rPr>
                <w:rFonts w:ascii="宋体" w:hAnsi="宋体" w:cs="Times New Roman"/>
                <w:sz w:val="28"/>
                <w:szCs w:val="28"/>
              </w:rPr>
            </w:pPr>
          </w:p>
        </w:tc>
        <w:tc>
          <w:tcPr>
            <w:tcW w:w="1044" w:type="dxa"/>
            <w:vAlign w:val="center"/>
          </w:tcPr>
          <w:p>
            <w:pPr>
              <w:widowControl/>
              <w:spacing w:line="300" w:lineRule="atLeast"/>
              <w:jc w:val="center"/>
              <w:rPr>
                <w:rFonts w:ascii="宋体" w:hAnsi="宋体" w:cs="Times New Roman"/>
                <w:sz w:val="28"/>
                <w:szCs w:val="28"/>
              </w:rPr>
            </w:pPr>
          </w:p>
        </w:tc>
        <w:tc>
          <w:tcPr>
            <w:tcW w:w="2338" w:type="dxa"/>
            <w:gridSpan w:val="2"/>
            <w:tcBorders>
              <w:right w:val="single" w:color="auto" w:sz="4" w:space="0"/>
            </w:tcBorders>
            <w:vAlign w:val="center"/>
          </w:tcPr>
          <w:p>
            <w:pPr>
              <w:widowControl/>
              <w:spacing w:line="300" w:lineRule="atLeast"/>
              <w:jc w:val="left"/>
              <w:rPr>
                <w:rFonts w:ascii="宋体" w:hAnsi="宋体" w:cs="Times New Roman"/>
                <w:sz w:val="28"/>
                <w:szCs w:val="28"/>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8"/>
                <w:szCs w:val="28"/>
              </w:rPr>
            </w:pPr>
          </w:p>
        </w:tc>
        <w:tc>
          <w:tcPr>
            <w:tcW w:w="1988" w:type="dxa"/>
            <w:vAlign w:val="center"/>
          </w:tcPr>
          <w:p>
            <w:pPr>
              <w:widowControl/>
              <w:spacing w:line="300" w:lineRule="atLeast"/>
              <w:jc w:val="left"/>
              <w:rPr>
                <w:rFonts w:ascii="宋体" w:hAnsi="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73" w:hRule="exact"/>
          <w:jc w:val="center"/>
        </w:trPr>
        <w:tc>
          <w:tcPr>
            <w:tcW w:w="3227" w:type="dxa"/>
            <w:gridSpan w:val="5"/>
            <w:vAlign w:val="center"/>
          </w:tcPr>
          <w:p>
            <w:pPr>
              <w:widowControl/>
              <w:spacing w:line="300" w:lineRule="atLeast"/>
              <w:jc w:val="left"/>
              <w:rPr>
                <w:rFonts w:ascii="宋体" w:hAnsi="宋体" w:cs="Times New Roman"/>
                <w:sz w:val="28"/>
                <w:szCs w:val="28"/>
              </w:rPr>
            </w:pPr>
            <w:r>
              <w:rPr>
                <w:rFonts w:hint="eastAsia" w:ascii="宋体" w:hAnsi="宋体" w:cs="仿宋"/>
                <w:kern w:val="0"/>
                <w:sz w:val="28"/>
                <w:szCs w:val="28"/>
              </w:rPr>
              <w:t>学院审核意见（盖章）</w:t>
            </w:r>
          </w:p>
        </w:tc>
        <w:tc>
          <w:tcPr>
            <w:tcW w:w="5766" w:type="dxa"/>
            <w:gridSpan w:val="5"/>
            <w:vAlign w:val="center"/>
          </w:tcPr>
          <w:p>
            <w:pPr>
              <w:widowControl/>
              <w:spacing w:line="300" w:lineRule="atLeast"/>
              <w:jc w:val="left"/>
              <w:rPr>
                <w:rFonts w:ascii="宋体" w:hAnsi="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27" w:hRule="exact"/>
          <w:jc w:val="center"/>
        </w:trPr>
        <w:tc>
          <w:tcPr>
            <w:tcW w:w="1368" w:type="dxa"/>
            <w:gridSpan w:val="2"/>
            <w:vAlign w:val="center"/>
          </w:tcPr>
          <w:p>
            <w:pPr>
              <w:widowControl/>
              <w:spacing w:line="300" w:lineRule="atLeast"/>
              <w:jc w:val="center"/>
              <w:rPr>
                <w:rFonts w:ascii="宋体" w:hAnsi="宋体" w:cs="Times New Roman"/>
                <w:sz w:val="28"/>
                <w:szCs w:val="28"/>
              </w:rPr>
            </w:pPr>
            <w:r>
              <w:rPr>
                <w:rFonts w:hint="eastAsia" w:ascii="宋体" w:hAnsi="宋体" w:cs="仿宋"/>
                <w:kern w:val="0"/>
                <w:sz w:val="28"/>
                <w:szCs w:val="28"/>
              </w:rPr>
              <w:t>备注</w:t>
            </w:r>
          </w:p>
        </w:tc>
        <w:tc>
          <w:tcPr>
            <w:tcW w:w="7625" w:type="dxa"/>
            <w:gridSpan w:val="8"/>
            <w:vAlign w:val="center"/>
          </w:tcPr>
          <w:p>
            <w:pPr>
              <w:widowControl/>
              <w:spacing w:line="300" w:lineRule="atLeast"/>
              <w:jc w:val="left"/>
              <w:rPr>
                <w:rFonts w:ascii="宋体" w:hAnsi="宋体" w:cs="Times New Roman"/>
                <w:kern w:val="0"/>
                <w:sz w:val="28"/>
                <w:szCs w:val="28"/>
              </w:rPr>
            </w:pPr>
            <w:r>
              <w:rPr>
                <w:rFonts w:hint="eastAsia" w:ascii="宋体" w:hAnsi="宋体" w:cs="仿宋"/>
                <w:kern w:val="0"/>
                <w:sz w:val="28"/>
                <w:szCs w:val="28"/>
              </w:rPr>
              <w:t>每队由</w:t>
            </w:r>
            <w:r>
              <w:rPr>
                <w:rFonts w:ascii="宋体" w:hAnsi="宋体" w:cs="仿宋"/>
                <w:kern w:val="0"/>
                <w:sz w:val="28"/>
                <w:szCs w:val="28"/>
              </w:rPr>
              <w:t>4-6</w:t>
            </w:r>
            <w:r>
              <w:rPr>
                <w:rFonts w:hint="eastAsia" w:ascii="宋体" w:hAnsi="宋体" w:cs="仿宋"/>
                <w:kern w:val="0"/>
                <w:sz w:val="28"/>
                <w:szCs w:val="28"/>
              </w:rPr>
              <w:t>名在校学生组成，领队由</w:t>
            </w:r>
            <w:r>
              <w:rPr>
                <w:rFonts w:ascii="宋体" w:hAnsi="宋体" w:cs="仿宋"/>
                <w:kern w:val="0"/>
                <w:sz w:val="28"/>
                <w:szCs w:val="28"/>
              </w:rPr>
              <w:t>1</w:t>
            </w:r>
            <w:r>
              <w:rPr>
                <w:rFonts w:hint="eastAsia" w:ascii="宋体" w:hAnsi="宋体" w:cs="仿宋"/>
                <w:kern w:val="0"/>
                <w:sz w:val="28"/>
                <w:szCs w:val="28"/>
              </w:rPr>
              <w:t>名指导老师兼任。</w:t>
            </w:r>
          </w:p>
          <w:p>
            <w:pPr>
              <w:widowControl/>
              <w:spacing w:line="300" w:lineRule="atLeast"/>
              <w:jc w:val="left"/>
              <w:rPr>
                <w:rFonts w:ascii="宋体" w:hAnsi="宋体" w:cs="Times New Roman"/>
                <w:sz w:val="28"/>
                <w:szCs w:val="28"/>
              </w:rPr>
            </w:pPr>
          </w:p>
        </w:tc>
      </w:tr>
    </w:tbl>
    <w:p>
      <w:pPr>
        <w:rPr>
          <w:rFonts w:ascii="宋体" w:hAnsi="宋体" w:cs="Times New Roman"/>
          <w:sz w:val="28"/>
          <w:szCs w:val="28"/>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412DA"/>
    <w:rsid w:val="000053F2"/>
    <w:rsid w:val="00045618"/>
    <w:rsid w:val="0005421C"/>
    <w:rsid w:val="00142162"/>
    <w:rsid w:val="00155DA3"/>
    <w:rsid w:val="0016141B"/>
    <w:rsid w:val="002619EC"/>
    <w:rsid w:val="002B22C9"/>
    <w:rsid w:val="002E57B7"/>
    <w:rsid w:val="00324634"/>
    <w:rsid w:val="00373875"/>
    <w:rsid w:val="003B1489"/>
    <w:rsid w:val="003E316F"/>
    <w:rsid w:val="003F240C"/>
    <w:rsid w:val="00456FB9"/>
    <w:rsid w:val="0047573B"/>
    <w:rsid w:val="00480C4D"/>
    <w:rsid w:val="005B3795"/>
    <w:rsid w:val="00673E68"/>
    <w:rsid w:val="00683FBF"/>
    <w:rsid w:val="00710E29"/>
    <w:rsid w:val="0074607B"/>
    <w:rsid w:val="00786CD1"/>
    <w:rsid w:val="007F7ECF"/>
    <w:rsid w:val="00810D31"/>
    <w:rsid w:val="008E7599"/>
    <w:rsid w:val="00906A52"/>
    <w:rsid w:val="00912BB2"/>
    <w:rsid w:val="00975009"/>
    <w:rsid w:val="009B6199"/>
    <w:rsid w:val="009C141F"/>
    <w:rsid w:val="00AF7EA7"/>
    <w:rsid w:val="00B7248F"/>
    <w:rsid w:val="00BF7297"/>
    <w:rsid w:val="00C24B9D"/>
    <w:rsid w:val="00CC0F1A"/>
    <w:rsid w:val="00CE5D53"/>
    <w:rsid w:val="00D7124B"/>
    <w:rsid w:val="00D9360E"/>
    <w:rsid w:val="00DC5AFD"/>
    <w:rsid w:val="00E70340"/>
    <w:rsid w:val="00EC0590"/>
    <w:rsid w:val="00EE0DD5"/>
    <w:rsid w:val="00EE258D"/>
    <w:rsid w:val="00F314FC"/>
    <w:rsid w:val="00F91F78"/>
    <w:rsid w:val="01604B7D"/>
    <w:rsid w:val="04672A59"/>
    <w:rsid w:val="04A14F59"/>
    <w:rsid w:val="061E6E15"/>
    <w:rsid w:val="069D3A4C"/>
    <w:rsid w:val="0D3B5059"/>
    <w:rsid w:val="0FD4236B"/>
    <w:rsid w:val="12F75A08"/>
    <w:rsid w:val="13BE5E7B"/>
    <w:rsid w:val="16F677BF"/>
    <w:rsid w:val="1A094F0E"/>
    <w:rsid w:val="1C1A7931"/>
    <w:rsid w:val="1E9D3A0E"/>
    <w:rsid w:val="23CF65E2"/>
    <w:rsid w:val="28F125B6"/>
    <w:rsid w:val="2A8D577E"/>
    <w:rsid w:val="2FFD0749"/>
    <w:rsid w:val="34B356E5"/>
    <w:rsid w:val="3808244E"/>
    <w:rsid w:val="406217A1"/>
    <w:rsid w:val="43F56C85"/>
    <w:rsid w:val="45CF08F4"/>
    <w:rsid w:val="49AF3D4C"/>
    <w:rsid w:val="4B860AE6"/>
    <w:rsid w:val="4D5629BA"/>
    <w:rsid w:val="4F071640"/>
    <w:rsid w:val="500D195B"/>
    <w:rsid w:val="5AFC30C9"/>
    <w:rsid w:val="60DF2CD2"/>
    <w:rsid w:val="61751549"/>
    <w:rsid w:val="65F55B87"/>
    <w:rsid w:val="68FF2B5C"/>
    <w:rsid w:val="6B0F75AB"/>
    <w:rsid w:val="6B591679"/>
    <w:rsid w:val="6DBB0258"/>
    <w:rsid w:val="71D412DA"/>
    <w:rsid w:val="72C84E52"/>
    <w:rsid w:val="757E637A"/>
    <w:rsid w:val="75E44E0E"/>
    <w:rsid w:val="76137C5B"/>
    <w:rsid w:val="7DCA65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szCs w:val="24"/>
    </w:rPr>
  </w:style>
  <w:style w:type="character" w:styleId="6">
    <w:name w:val="Strong"/>
    <w:qFormat/>
    <w:uiPriority w:val="99"/>
    <w:rPr>
      <w:b/>
      <w:bCs/>
    </w:rPr>
  </w:style>
  <w:style w:type="character" w:styleId="7">
    <w:name w:val="Hyperlink"/>
    <w:qFormat/>
    <w:uiPriority w:val="99"/>
    <w:rPr>
      <w:color w:val="auto"/>
      <w:sz w:val="18"/>
      <w:szCs w:val="18"/>
      <w:u w:val="none"/>
    </w:rPr>
  </w:style>
  <w:style w:type="character" w:customStyle="1" w:styleId="9">
    <w:name w:val="页脚 Char"/>
    <w:link w:val="2"/>
    <w:qFormat/>
    <w:locked/>
    <w:uiPriority w:val="99"/>
    <w:rPr>
      <w:rFonts w:ascii="Calibri" w:hAnsi="Calibri" w:eastAsia="宋体" w:cs="Calibri"/>
      <w:kern w:val="2"/>
      <w:sz w:val="18"/>
      <w:szCs w:val="18"/>
    </w:rPr>
  </w:style>
  <w:style w:type="character" w:customStyle="1" w:styleId="10">
    <w:name w:val="页眉 Char"/>
    <w:link w:val="3"/>
    <w:qFormat/>
    <w:locked/>
    <w:uiPriority w:val="99"/>
    <w:rPr>
      <w:rFonts w:ascii="Calibri" w:hAnsi="Calibri" w:eastAsia="宋体" w:cs="Calibr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hnust</Company>
  <Pages>6</Pages>
  <Words>448</Words>
  <Characters>2554</Characters>
  <Lines>21</Lines>
  <Paragraphs>5</Paragraphs>
  <TotalTime>1</TotalTime>
  <ScaleCrop>false</ScaleCrop>
  <LinksUpToDate>false</LinksUpToDate>
  <CharactersWithSpaces>2997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2017-12-28T14:29:00Z</dcterms:created>
  <dc:creator>Administrator</dc:creator>
  <cp:lastModifiedBy>hui</cp:lastModifiedBy>
  <cp:lastPrinted>2019-01-15T07:35:00Z</cp:lastPrinted>
  <dcterms:modified xsi:type="dcterms:W3CDTF">2019-01-16T08:37:44Z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