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EAF95">
      <w:pPr>
        <w:spacing w:line="560" w:lineRule="exact"/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  <w:t>附件5</w:t>
      </w:r>
    </w:p>
    <w:p w14:paraId="5E29FAF3">
      <w:pPr>
        <w:tabs>
          <w:tab w:val="center" w:pos="6978"/>
          <w:tab w:val="left" w:pos="13244"/>
        </w:tabs>
        <w:spacing w:before="156" w:before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</w:rPr>
        <w:t>年9月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u w:val="single"/>
          <w:shd w:val="clear" w:color="auto" w:fill="FFFFFF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</w:rPr>
        <w:t>学院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  <w:lang w:val="en-US" w:eastAsia="zh-CN"/>
        </w:rPr>
        <w:t>研究生学科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shd w:val="clear" w:color="auto" w:fill="FFFFFF"/>
        </w:rPr>
        <w:t>竞赛获奖情况统计表</w:t>
      </w:r>
    </w:p>
    <w:tbl>
      <w:tblPr>
        <w:tblStyle w:val="3"/>
        <w:tblpPr w:leftFromText="180" w:rightFromText="180" w:vertAnchor="page" w:horzAnchor="margin" w:tblpY="3624"/>
        <w:tblOverlap w:val="never"/>
        <w:tblW w:w="88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03"/>
        <w:gridCol w:w="1333"/>
        <w:gridCol w:w="737"/>
        <w:gridCol w:w="964"/>
        <w:gridCol w:w="1333"/>
        <w:gridCol w:w="1168"/>
        <w:gridCol w:w="1269"/>
      </w:tblGrid>
      <w:tr w14:paraId="0B232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C4A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序号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883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竞赛项目</w:t>
            </w:r>
          </w:p>
          <w:p w14:paraId="651222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名称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5944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主办单位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97AD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赛事</w:t>
            </w:r>
          </w:p>
          <w:p w14:paraId="2C7D364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级别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2A0E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奖项</w:t>
            </w:r>
          </w:p>
          <w:p w14:paraId="3B6B669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等级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1862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获奖人员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2A2E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指导</w:t>
            </w:r>
          </w:p>
          <w:p w14:paraId="365F021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教师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9959">
            <w:pP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shd w:val="clear" w:color="auto" w:fill="FFFFFF"/>
              </w:rPr>
              <w:t>获奖类别</w:t>
            </w:r>
          </w:p>
        </w:tc>
      </w:tr>
      <w:tr w14:paraId="74C6D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5A068">
            <w:pPr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EE0000"/>
                <w:kern w:val="0"/>
                <w:szCs w:val="21"/>
                <w:shd w:val="clear" w:color="auto" w:fill="FFFFFF"/>
              </w:rPr>
              <w:t>1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82516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第八届湖南省研究生数学建模竞赛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2C266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湖南省教育厅/行业</w:t>
            </w:r>
          </w:p>
          <w:p w14:paraId="461B152C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协会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3E636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省级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45CDB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二等奖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8B17D">
            <w:pP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某某、某某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DB34B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某某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FA1DC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集体/</w:t>
            </w:r>
          </w:p>
          <w:p w14:paraId="6553521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shd w:val="clear" w:color="auto" w:fill="FFFFFF"/>
              </w:rPr>
              <w:t>个人</w:t>
            </w:r>
          </w:p>
        </w:tc>
      </w:tr>
      <w:tr w14:paraId="1116C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505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0757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7A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4CFC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02B7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80D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C2C7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7D71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CC4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2F5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88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1A6B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8A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431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4015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45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CFE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5643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1EB7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65A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833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84E7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5A09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DB81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2C8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2C63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77C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7D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F67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AE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BAC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C6CE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BA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97F8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4799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45BC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4A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3C9B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1A59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3522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3D3F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0ACB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BD02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3419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591E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F215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D65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D33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079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8F2C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7C39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1D55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0D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B1E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9A1D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204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3F76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23E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7EBF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C710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C1F1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0C3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B489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030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5BA6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529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241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23F1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64EB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121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EE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5F51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6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0" w:name="OLE_LINK5"/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68B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B483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240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2796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6A6A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09F3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27A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0030A3E6">
      <w:pPr>
        <w:spacing w:before="156" w:beforeLines="50" w:line="560" w:lineRule="exact"/>
        <w:jc w:val="left"/>
        <w:rPr>
          <w:rFonts w:hint="eastAsia" w:ascii="方正小标宋_GBK" w:hAnsi="仿宋_GB2312" w:eastAsia="方正小标宋_GBK" w:cs="仿宋_GB2312"/>
          <w:b/>
          <w:sz w:val="36"/>
          <w:szCs w:val="36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spacing w:val="-3"/>
          <w:kern w:val="0"/>
          <w:szCs w:val="21"/>
        </w:rPr>
        <w:t xml:space="preserve">学院名称（公章）：           填报人及联系电话：           填报时间：    年  月  </w:t>
      </w:r>
      <w:bookmarkEnd w:id="0"/>
      <w:r>
        <w:rPr>
          <w:rFonts w:hint="eastAsia" w:ascii="Times New Roman" w:hAnsi="Times New Roman" w:eastAsia="仿宋_GB2312" w:cs="Times New Roman"/>
          <w:snapToGrid w:val="0"/>
          <w:color w:val="000000"/>
          <w:spacing w:val="-3"/>
          <w:kern w:val="0"/>
          <w:szCs w:val="21"/>
        </w:rPr>
        <w:t>日</w:t>
      </w:r>
    </w:p>
    <w:p w14:paraId="4DDD993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B8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2026-10-14T13:33:10Z</dcterms:created>
  <dc:creator>24176</dc:creator>
  <cp:lastModifiedBy>雷嗣宇</cp:lastModifiedBy>
  <dcterms:modified xsi:type="dcterms:W3CDTF">2026-10-14T13:33:36Z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3D8069F9D9274E12A1A0C37BD90C3ACD_12</vt:lpwstr>
  </property>
</Properties>
</file>