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1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5E6B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研究生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新能源创新设计大赛参赛承诺书</w:t>
      </w:r>
    </w:p>
    <w:p w14:paraId="5928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本团队（个人）严格遵守《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湖南省研究生新能源创新设计大赛</w:t>
      </w:r>
      <w:r>
        <w:rPr>
          <w:rFonts w:ascii="Times New Roman" w:hAnsi="Times New Roman" w:eastAsia="仿宋_GB2312" w:cs="Times New Roman"/>
          <w:sz w:val="32"/>
          <w:szCs w:val="28"/>
        </w:rPr>
        <w:t>》的参赛要求，所申报材料和相关内容真实有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效，并在此郑重承诺：</w:t>
      </w:r>
    </w:p>
    <w:p w14:paraId="7607A5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本团队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如实填写参赛报名表相关内容。</w:t>
      </w:r>
    </w:p>
    <w:p w14:paraId="1E6120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本团队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不会因参赛作品产生任何知识产权及其他纠纷。</w:t>
      </w:r>
    </w:p>
    <w:p w14:paraId="0F1C74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本团队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声明并承诺参赛作品系原创作品，不侵犯他人知识产权，如作品发生知识产权纠纷等，组委会可取消参赛资格，产生的后果由参赛者自行负责。</w:t>
      </w:r>
    </w:p>
    <w:p w14:paraId="51B6F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参赛作品一经入围，组委会对入围作品拥有推广、展览使用、出版发行及展示损耗免责的权利，作者拥有参赛作品署名权和所有权。</w:t>
      </w:r>
    </w:p>
    <w:p w14:paraId="728652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本团队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对所提交材料真实性、合法性承担相应的法律责任。</w:t>
      </w:r>
    </w:p>
    <w:p w14:paraId="260CF8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本团队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已细读本次大赛相关规则，已清楚相应权利及义务，并理解所述内容。</w:t>
      </w:r>
    </w:p>
    <w:p w14:paraId="5AA1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DAA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团队全体成员(签字)：</w:t>
      </w:r>
    </w:p>
    <w:p w14:paraId="7E116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指导老师(签字)：</w:t>
      </w:r>
    </w:p>
    <w:p w14:paraId="7C1A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年    月    日</w:t>
      </w:r>
    </w:p>
    <w:sectPr>
      <w:pgSz w:w="11906" w:h="16838"/>
      <w:pgMar w:top="1701" w:right="1474" w:bottom="1587" w:left="1587" w:header="850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715E5"/>
    <w:multiLevelType w:val="singleLevel"/>
    <w:tmpl w:val="D3C715E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N2UwYTdkMWJkYjg1OThmYjc0YzliMzE2ZGQ3YWUifQ=="/>
  </w:docVars>
  <w:rsids>
    <w:rsidRoot w:val="4CDE09B6"/>
    <w:rsid w:val="00555764"/>
    <w:rsid w:val="00850C8F"/>
    <w:rsid w:val="00BA26D5"/>
    <w:rsid w:val="00CE378E"/>
    <w:rsid w:val="00D83634"/>
    <w:rsid w:val="0D412E58"/>
    <w:rsid w:val="3DC14BC1"/>
    <w:rsid w:val="408A579E"/>
    <w:rsid w:val="4CDE09B6"/>
    <w:rsid w:val="581172E2"/>
    <w:rsid w:val="5ED20DEC"/>
    <w:rsid w:val="6FFD6636"/>
    <w:rsid w:val="70D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362</Characters>
  <Lines>2</Lines>
  <Paragraphs>1</Paragraphs>
  <TotalTime>33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2025-07-14T02:19:00Z</dcterms:created>
  <dc:creator>homway</dc:creator>
  <cp:lastModifiedBy>李柔</cp:lastModifiedBy>
  <dcterms:modified xsi:type="dcterms:W3CDTF">2025-09-07T02:09:56Z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4C55F80D08FC480DA75703500439022C_13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