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62"/>
        <w:jc w:val="center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theme="minorBidi"/>
          <w:b/>
          <w:bCs/>
          <w:kern w:val="44"/>
          <w:sz w:val="32"/>
          <w:szCs w:val="44"/>
          <w:lang w:val="en-US" w:eastAsia="zh-CN" w:bidi="ar-SA"/>
        </w:rPr>
        <w:t>湖南科技大学第十</w:t>
      </w:r>
      <w:r>
        <w:rPr>
          <w:rFonts w:hint="eastAsia" w:eastAsia="黑体" w:cstheme="minorBidi"/>
          <w:b/>
          <w:bCs/>
          <w:kern w:val="44"/>
          <w:sz w:val="32"/>
          <w:szCs w:val="44"/>
          <w:lang w:val="en-US" w:eastAsia="zh-CN" w:bidi="ar-SA"/>
        </w:rPr>
        <w:t>八</w:t>
      </w:r>
      <w:r>
        <w:rPr>
          <w:rFonts w:hint="eastAsia" w:ascii="Times New Roman" w:hAnsi="Times New Roman" w:eastAsia="黑体" w:cstheme="minorBidi"/>
          <w:b/>
          <w:bCs/>
          <w:kern w:val="44"/>
          <w:sz w:val="32"/>
          <w:szCs w:val="44"/>
          <w:lang w:val="en-US" w:eastAsia="zh-CN" w:bidi="ar-SA"/>
        </w:rPr>
        <w:t>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hint="eastAsia" w:cs="Times New Roman" w:asciiTheme="minorEastAsia" w:hAnsiTheme="minorEastAsia" w:eastAsiaTheme="minorEastAsia"/>
          <w:szCs w:val="22"/>
          <w:lang w:val="en-US" w:eastAsia="zh-CN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资源环境与安全</w:t>
      </w:r>
      <w:r>
        <w:rPr>
          <w:rFonts w:cs="Times New Roman" w:asciiTheme="minorEastAsia" w:hAnsiTheme="minorEastAsia"/>
          <w:szCs w:val="22"/>
        </w:rPr>
        <w:t xml:space="preserve">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0</w:t>
      </w:r>
      <w:bookmarkStart w:id="27" w:name="_GoBack"/>
      <w:bookmarkEnd w:id="27"/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hint="eastAsia" w:cs="Times New Roman" w:eastAsiaTheme="minorEastAsia"/>
          <w:szCs w:val="22"/>
          <w:lang w:eastAsia="zh-CN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  <w:lang w:val="en-US" w:eastAsia="zh-CN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 xml:space="preserve">f </w:t>
      </w:r>
      <w:r>
        <w:rPr>
          <w:rFonts w:hint="default" w:ascii="Times New Roman" w:hAnsi="Times New Roman" w:cs="Times New Roman"/>
          <w:szCs w:val="22"/>
          <w:lang w:val="en-US" w:eastAsia="zh-CN"/>
        </w:rPr>
        <w:t>Resource &amp;</w:t>
      </w:r>
      <w:r>
        <w:rPr>
          <w:rFonts w:hint="default" w:ascii="Times New Roman" w:hAnsi="Times New Roman" w:cs="Times New Roman"/>
          <w:szCs w:val="22"/>
        </w:rPr>
        <w:t xml:space="preserve"> 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Environment and Safety </w:t>
      </w:r>
      <w:r>
        <w:rPr>
          <w:rFonts w:hint="default" w:ascii="Times New Roman" w:hAnsi="Times New Roman" w:cs="Times New Roman"/>
          <w:szCs w:val="22"/>
        </w:rPr>
        <w:t>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>f Civil 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10600"/>
      <w:bookmarkStart w:id="1" w:name="_Toc7101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湖南科技大学第十七届“唯实·创新”学术论坛</w:t>
      </w:r>
      <w:r>
        <w:t>为规范论文的版面，特制作此模板</w:t>
      </w:r>
      <w:bookmarkStart w:id="2" w:name="_Toc5566"/>
      <w:bookmarkStart w:id="3" w:name="_Toc7187"/>
      <w:r>
        <w:rPr>
          <w:rFonts w:hint="eastAsia"/>
          <w:lang w:eastAsia="zh-C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17341"/>
      <w:bookmarkStart w:id="6" w:name="_Toc7305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11632"/>
      <w:bookmarkStart w:id="8" w:name="_Toc28845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8103"/>
      <w:bookmarkStart w:id="12" w:name="_Toc23189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8962"/>
      <w:bookmarkStart w:id="16" w:name="_Toc9338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26076"/>
      <w:bookmarkStart w:id="18" w:name="_Toc18927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20728"/>
      <w:bookmarkStart w:id="20" w:name="_Toc364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4130"/>
      <w:bookmarkStart w:id="22" w:name="_Toc3819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4pt;width:196.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16066"/>
      <w:bookmarkStart w:id="24" w:name="_Toc8475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9620"/>
      <w:bookmarkStart w:id="26" w:name="_Toc26851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 xml:space="preserve">[2] </w:t>
      </w:r>
      <w:r>
        <w:rPr>
          <w:rFonts w:hint="eastAsia"/>
        </w:rPr>
        <w:t>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ThlMzc2ODYwZGRhY2UyNTY3NWNhYjJiOTIwN2EifQ=="/>
  </w:docVars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860A4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4EF015D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qFormat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C59A-EAB5-4863-95CB-DD7AB0B78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1991</Words>
  <Characters>2880</Characters>
  <Lines>60</Lines>
  <Paragraphs>17</Paragraphs>
  <TotalTime>2</TotalTime>
  <ScaleCrop>false</ScaleCrop>
  <LinksUpToDate>false</LinksUpToDate>
  <CharactersWithSpaces>3052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hui</cp:lastModifiedBy>
  <dcterms:modified xsi:type="dcterms:W3CDTF">2022-07-10T09:45:44Z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A9D2B323E1DE453A95A3FED38BAE608B</vt:lpwstr>
  </property>
</Properties>
</file>