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line="560" w:lineRule="exact"/>
        <w:jc w:val="center"/>
        <w:textAlignment w:val="auto"/>
        <w:rPr>
          <w:rFonts w:hint="eastAsia" w:ascii="方正小标宋_GBK" w:hAnsi="宋体" w:eastAsia="方正小标宋_GBK"/>
          <w:b/>
          <w:bCs/>
          <w:sz w:val="44"/>
          <w:szCs w:val="44"/>
        </w:rPr>
      </w:pPr>
      <w:r>
        <w:rPr>
          <w:rFonts w:hint="eastAsia" w:ascii="方正小标宋_GBK" w:hAnsi="宋体" w:eastAsia="方正小标宋_GBK"/>
          <w:b/>
          <w:bCs/>
          <w:sz w:val="44"/>
          <w:szCs w:val="44"/>
        </w:rPr>
        <w:t>关于举办湖南科技大学第</w:t>
      </w:r>
      <w:r>
        <w:rPr>
          <w:rFonts w:hint="eastAsia" w:ascii="方正小标宋_GBK" w:hAnsi="宋体" w:eastAsia="方正小标宋_GBK"/>
          <w:b/>
          <w:bCs/>
          <w:sz w:val="44"/>
          <w:szCs w:val="44"/>
          <w:lang w:val="en-US" w:eastAsia="zh-CN"/>
        </w:rPr>
        <w:t>五</w:t>
      </w:r>
      <w:r>
        <w:rPr>
          <w:rFonts w:hint="eastAsia" w:ascii="方正小标宋_GBK" w:hAnsi="宋体" w:eastAsia="方正小标宋_GBK"/>
          <w:b/>
          <w:bCs/>
          <w:sz w:val="44"/>
          <w:szCs w:val="44"/>
        </w:rPr>
        <w:t>届研究生“</w:t>
      </w:r>
      <w:r>
        <w:rPr>
          <w:rFonts w:hint="eastAsia" w:ascii="方正小标宋_GBK" w:hAnsi="宋体" w:eastAsia="方正小标宋_GBK"/>
          <w:b/>
          <w:bCs/>
          <w:sz w:val="44"/>
          <w:szCs w:val="44"/>
          <w:lang w:val="en-US" w:eastAsia="zh-CN"/>
        </w:rPr>
        <w:t>智德拼搏</w:t>
      </w:r>
      <w:r>
        <w:rPr>
          <w:rFonts w:hint="eastAsia" w:ascii="方正小标宋_GBK" w:hAnsi="宋体" w:eastAsia="方正小标宋_GBK"/>
          <w:b/>
          <w:bCs/>
          <w:sz w:val="44"/>
          <w:szCs w:val="44"/>
        </w:rPr>
        <w:t>”竞赛节</w:t>
      </w:r>
      <w:r>
        <w:rPr>
          <w:rFonts w:hint="eastAsia" w:ascii="方正小标宋_GBK" w:hAnsi="宋体" w:eastAsia="方正小标宋_GBK"/>
          <w:b/>
          <w:bCs/>
          <w:sz w:val="44"/>
          <w:szCs w:val="44"/>
          <w:lang w:eastAsia="zh-CN"/>
        </w:rPr>
        <w:t>——</w:t>
      </w:r>
      <w:r>
        <w:rPr>
          <w:rFonts w:hint="eastAsia" w:ascii="方正小标宋_GBK" w:hAnsi="宋体" w:eastAsia="方正小标宋_GBK"/>
          <w:b/>
          <w:bCs/>
          <w:sz w:val="44"/>
          <w:szCs w:val="44"/>
          <w:lang w:val="en-US" w:eastAsia="zh-CN"/>
        </w:rPr>
        <w:t>金融案例大赛</w:t>
      </w:r>
      <w:r>
        <w:rPr>
          <w:rFonts w:hint="eastAsia" w:ascii="方正小标宋_GBK" w:hAnsi="宋体" w:eastAsia="方正小标宋_GBK"/>
          <w:b/>
          <w:bCs/>
          <w:sz w:val="44"/>
          <w:szCs w:val="44"/>
        </w:rPr>
        <w:t>的通知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各学院：</w:t>
      </w:r>
    </w:p>
    <w:p>
      <w:pPr>
        <w:spacing w:line="56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为深入贯彻落实教育部《关于加快新时代研究生教育改革发展的意见》精神，促进研究生处理实际问题的逻辑思维能力和专业实践能力提升，培养创新精神及团队合作意识，不断提高研究生教育质量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经研究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决定举办湖南科技大学第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宋体" w:eastAsia="仿宋_GB2312"/>
          <w:sz w:val="32"/>
          <w:szCs w:val="32"/>
        </w:rPr>
        <w:t>届研究生“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智德拼搏</w:t>
      </w:r>
      <w:r>
        <w:rPr>
          <w:rFonts w:hint="eastAsia" w:ascii="仿宋_GB2312" w:hAnsi="宋体" w:eastAsia="仿宋_GB2312"/>
          <w:sz w:val="32"/>
          <w:szCs w:val="32"/>
        </w:rPr>
        <w:t>”竞赛节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——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金融案例大赛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现将相关事项通知如下：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一、组织机构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主办单位：</w:t>
      </w:r>
      <w:r>
        <w:rPr>
          <w:rFonts w:hint="eastAsia" w:ascii="仿宋_GB2312" w:hAnsi="宋体" w:eastAsia="仿宋_GB2312"/>
          <w:sz w:val="32"/>
          <w:szCs w:val="32"/>
        </w:rPr>
        <w:t>湖南科技大学研究生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院（部）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承办单位：</w:t>
      </w:r>
      <w:r>
        <w:rPr>
          <w:rFonts w:hint="eastAsia" w:ascii="仿宋_GB2312" w:hAnsi="宋体" w:eastAsia="仿宋_GB2312"/>
          <w:sz w:val="32"/>
          <w:szCs w:val="32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商学院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二、参赛范围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湖南科技大学全体在籍（含全日制和非全日制）研究生均可报名参赛。不限专业年级，鼓励跨专业、跨学科组队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每支参赛队伍由2-5名成员组成，每人限参加一支队伍，每个参赛队伍限报一篇案例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参赛队伍可申报指导教师，每支队伍指导教师不超过2名，鼓励行业导师参与指导。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beforeAutospacing="0" w:after="78" w:afterLines="25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theme="minorBidi"/>
          <w:b/>
          <w:bCs/>
          <w:kern w:val="2"/>
          <w:sz w:val="32"/>
          <w:szCs w:val="32"/>
          <w:lang w:val="en-US" w:eastAsia="zh-CN" w:bidi="ar-SA"/>
        </w:rPr>
        <w:t>三、赛事安排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线上报名并提交初赛案例分析报告时间：2022年4月25日至2022年4月29日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案例决赛答辩及评选时间：2022年6月底（待定）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报名方式：选手将报名表（见附件2）和案例报告（格式要求详见附件3）电子版一并发送至邮箱996453120@qq.com。加入首届湖南科技大学金融案例大赛qq咨询群，群号：594487053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决赛方式：受新冠疫情影响，本次比赛采取线上+线下结合方式举行，线下比赛地点暂定，另行通知。</w:t>
      </w:r>
    </w:p>
    <w:p>
      <w:pPr>
        <w:spacing w:before="156" w:beforeLines="50" w:after="156" w:afterLines="50"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仿宋_GB2312" w:hAnsi="宋体" w:eastAsia="仿宋_GB2312"/>
          <w:sz w:val="32"/>
          <w:szCs w:val="32"/>
        </w:rPr>
        <w:t>本届大赛设团队奖、优秀指导教师奖。团队奖设一、二、三等奖若干名，其中一等奖为参赛队伍的 10%，二等奖为参赛队伍的 15%，三等奖为参赛队伍的 25%。获一等奖团队的指导教师直接认定为优秀指导教师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对获奖团队和指导教师颁发获奖证书。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</w:t>
      </w: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湖南科技大学金融案例大赛方案</w:t>
      </w: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</w:t>
      </w: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湖南科技大学金融案例大赛报名表</w:t>
      </w: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</w:t>
      </w: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湖南科技大学金融案例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大赛初赛案例研究方向及案例报告撰写要求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  <w:szCs w:val="24"/>
        </w:rPr>
      </w:pPr>
    </w:p>
    <w:p>
      <w:pPr>
        <w:spacing w:line="560" w:lineRule="exact"/>
        <w:ind w:firstLine="480" w:firstLineChars="200"/>
        <w:jc w:val="right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湖南科技大学研究生院（部）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湖南科技大学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商</w:t>
      </w:r>
      <w:r>
        <w:rPr>
          <w:rFonts w:hint="eastAsia" w:ascii="仿宋_GB2312" w:hAnsi="宋体" w:eastAsia="仿宋_GB2312"/>
          <w:sz w:val="32"/>
          <w:szCs w:val="32"/>
        </w:rPr>
        <w:t>学院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55286"/>
    <w:rsid w:val="0FEA6F7C"/>
    <w:rsid w:val="1B762CF0"/>
    <w:rsid w:val="32735EC8"/>
    <w:rsid w:val="3D703758"/>
    <w:rsid w:val="3EBB32F8"/>
    <w:rsid w:val="47052DCE"/>
    <w:rsid w:val="49E8275C"/>
    <w:rsid w:val="4F3B6457"/>
    <w:rsid w:val="55CF60B6"/>
    <w:rsid w:val="5A1A070F"/>
    <w:rsid w:val="62515703"/>
    <w:rsid w:val="6CAF2273"/>
    <w:rsid w:val="6F856B92"/>
    <w:rsid w:val="7C7B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794</Characters>
  <Lines>0</Lines>
  <Paragraphs>0</Paragraphs>
  <TotalTime>0</TotalTime>
  <ScaleCrop>false</ScaleCrop>
  <LinksUpToDate>false</LinksUpToDate>
  <CharactersWithSpaces>798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2022-03-25T07:05:00Z</dcterms:created>
  <dc:creator>王文芳</dc:creator>
  <cp:lastModifiedBy>元气</cp:lastModifiedBy>
  <dcterms:modified xsi:type="dcterms:W3CDTF">2022-03-29T13:07:47Z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21279ED969134CF686A4C988633BCB81</vt:lpwstr>
  </property>
</Properties>
</file>