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468" w:beforeLines="150" w:line="560" w:lineRule="exact"/>
        <w:jc w:val="center"/>
        <w:textAlignment w:val="auto"/>
        <w:rPr>
          <w:rFonts w:hint="eastAsia" w:ascii="方正小标宋_GBK" w:hAnsi="宋体" w:eastAsia="方正小标宋_GBK"/>
          <w:b/>
          <w:bCs/>
          <w:sz w:val="44"/>
          <w:szCs w:val="44"/>
          <w:lang w:val="en-US" w:eastAsia="zh-CN"/>
        </w:rPr>
      </w:pPr>
      <w:r>
        <w:rPr>
          <w:rFonts w:hint="eastAsia" w:ascii="方正小标宋_GBK" w:hAnsi="宋体" w:eastAsia="方正小标宋_GBK"/>
          <w:b/>
          <w:bCs/>
          <w:sz w:val="44"/>
          <w:szCs w:val="44"/>
          <w:lang w:val="en-US" w:eastAsia="zh-CN"/>
        </w:rPr>
        <w:t>关于举办湖南科技大学第五届研究生“智德拼搏”竞赛节——人工智能创新大赛的通知</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jc w:val="both"/>
        <w:textAlignment w:val="auto"/>
        <w:rPr>
          <w:rFonts w:ascii="宋体" w:hAnsi="宋体" w:eastAsia="宋体" w:cs="宋体"/>
          <w:b/>
          <w:bCs/>
          <w:color w:val="000000"/>
          <w:sz w:val="28"/>
          <w:szCs w:val="28"/>
          <w:shd w:val="clear" w:color="auto" w:fill="FFFFFF"/>
        </w:rPr>
      </w:pPr>
      <w:r>
        <w:rPr>
          <w:rFonts w:hint="eastAsia" w:ascii="宋体" w:hAnsi="宋体" w:eastAsia="宋体" w:cs="宋体"/>
          <w:b/>
          <w:bCs/>
          <w:color w:val="000000"/>
          <w:sz w:val="28"/>
          <w:szCs w:val="28"/>
          <w:shd w:val="clear" w:color="auto" w:fill="FFFFFF"/>
          <w:lang w:val="en-US" w:eastAsia="zh-CN"/>
        </w:rPr>
        <w:t>各学院</w:t>
      </w:r>
      <w:r>
        <w:rPr>
          <w:rFonts w:hint="eastAsia" w:ascii="宋体" w:hAnsi="宋体" w:eastAsia="宋体" w:cs="宋体"/>
          <w:b/>
          <w:bCs/>
          <w:color w:val="000000"/>
          <w:sz w:val="28"/>
          <w:szCs w:val="28"/>
          <w:shd w:val="clear" w:color="auto" w:fill="FFFFFF"/>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为进一步提高我校研究生培养质量，激发研究生创新意识，提高创新和实践能力，着力培养创新型、复合型、应用型高端人才，为人工智能领域健康发展提供人才支撑。经研究，决定举办湖南科技大学第</w:t>
      </w:r>
      <w:r>
        <w:rPr>
          <w:rFonts w:hint="eastAsia" w:ascii="仿宋_GB2312" w:hAnsi="宋体" w:eastAsia="仿宋_GB2312"/>
          <w:sz w:val="32"/>
          <w:szCs w:val="32"/>
          <w:lang w:val="en-US" w:eastAsia="zh-CN"/>
        </w:rPr>
        <w:t>五</w:t>
      </w:r>
      <w:r>
        <w:rPr>
          <w:rFonts w:hint="eastAsia" w:ascii="仿宋_GB2312" w:hAnsi="宋体" w:eastAsia="仿宋_GB2312"/>
          <w:sz w:val="32"/>
          <w:szCs w:val="32"/>
        </w:rPr>
        <w:t>届研究生“</w:t>
      </w:r>
      <w:r>
        <w:rPr>
          <w:rFonts w:hint="eastAsia" w:ascii="仿宋_GB2312" w:hAnsi="宋体" w:eastAsia="仿宋_GB2312"/>
          <w:sz w:val="32"/>
          <w:szCs w:val="32"/>
          <w:lang w:val="en-US" w:eastAsia="zh-CN"/>
        </w:rPr>
        <w:t>智德拼搏</w:t>
      </w:r>
      <w:r>
        <w:rPr>
          <w:rFonts w:hint="eastAsia" w:ascii="仿宋_GB2312" w:hAnsi="宋体" w:eastAsia="仿宋_GB2312"/>
          <w:sz w:val="32"/>
          <w:szCs w:val="32"/>
        </w:rPr>
        <w:t>”竞赛</w:t>
      </w:r>
      <w:r>
        <w:rPr>
          <w:rFonts w:hint="eastAsia" w:ascii="仿宋_GB2312" w:hAnsi="宋体" w:eastAsia="仿宋_GB2312"/>
          <w:sz w:val="32"/>
          <w:szCs w:val="32"/>
          <w:lang w:val="en-US" w:eastAsia="zh-CN"/>
        </w:rPr>
        <w:t>节</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人工智能创新大赛</w:t>
      </w:r>
      <w:r>
        <w:rPr>
          <w:rFonts w:hint="eastAsia" w:ascii="仿宋_GB2312" w:hAnsi="宋体" w:eastAsia="仿宋_GB2312"/>
          <w:sz w:val="32"/>
          <w:szCs w:val="32"/>
        </w:rPr>
        <w:t>。现将赛事有关事宜通知如下：</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一、组织机构</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主办单位：</w:t>
      </w:r>
      <w:r>
        <w:rPr>
          <w:rFonts w:hint="eastAsia" w:ascii="仿宋_GB2312" w:hAnsi="宋体" w:eastAsia="仿宋_GB2312"/>
          <w:sz w:val="32"/>
          <w:szCs w:val="32"/>
        </w:rPr>
        <w:t>湖南科技大学研究生</w:t>
      </w:r>
      <w:r>
        <w:rPr>
          <w:rFonts w:hint="eastAsia" w:ascii="仿宋_GB2312" w:hAnsi="宋体" w:eastAsia="仿宋_GB2312"/>
          <w:sz w:val="32"/>
          <w:szCs w:val="32"/>
          <w:lang w:val="en-US" w:eastAsia="zh-CN"/>
        </w:rPr>
        <w:t>院（部）</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承办单位：湖南科技大学</w:t>
      </w:r>
      <w:r>
        <w:rPr>
          <w:rFonts w:hint="eastAsia" w:ascii="仿宋_GB2312" w:hAnsi="宋体" w:eastAsia="仿宋_GB2312"/>
          <w:sz w:val="32"/>
          <w:szCs w:val="32"/>
        </w:rPr>
        <w:t>计算机科学与工程学院</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lang w:val="en-US" w:eastAsia="zh-CN"/>
        </w:rPr>
        <w:t>二、</w:t>
      </w:r>
      <w:r>
        <w:rPr>
          <w:rFonts w:hint="eastAsia" w:ascii="黑体" w:hAnsi="黑体" w:eastAsia="黑体"/>
          <w:b/>
          <w:bCs/>
          <w:sz w:val="32"/>
          <w:szCs w:val="32"/>
        </w:rPr>
        <w:t>参赛对象与要求</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一</w:t>
      </w:r>
      <w:r>
        <w:rPr>
          <w:rFonts w:hint="eastAsia" w:ascii="楷体_GB2312" w:hAnsi="宋体" w:eastAsia="楷体_GB2312"/>
          <w:b/>
          <w:sz w:val="32"/>
          <w:szCs w:val="32"/>
          <w:lang w:eastAsia="zh-CN"/>
        </w:rPr>
        <w:t>）</w:t>
      </w:r>
      <w:r>
        <w:rPr>
          <w:rFonts w:hint="eastAsia" w:ascii="楷体_GB2312" w:hAnsi="宋体" w:eastAsia="楷体_GB2312"/>
          <w:b/>
          <w:sz w:val="32"/>
          <w:szCs w:val="32"/>
        </w:rPr>
        <w:t>参赛对象</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校内</w:t>
      </w:r>
      <w:r>
        <w:rPr>
          <w:rFonts w:hint="eastAsia" w:ascii="仿宋_GB2312" w:hAnsi="宋体" w:eastAsia="仿宋_GB2312"/>
          <w:sz w:val="32"/>
          <w:szCs w:val="32"/>
        </w:rPr>
        <w:t>在籍研究生</w:t>
      </w:r>
    </w:p>
    <w:p>
      <w:pPr>
        <w:numPr>
          <w:ilvl w:val="0"/>
          <w:numId w:val="1"/>
        </w:numPr>
        <w:spacing w:line="560" w:lineRule="exact"/>
        <w:ind w:firstLine="643" w:firstLineChars="200"/>
        <w:rPr>
          <w:rFonts w:hint="eastAsia" w:ascii="楷体_GB2312" w:hAnsi="宋体" w:eastAsia="楷体_GB2312"/>
          <w:b/>
          <w:sz w:val="32"/>
          <w:szCs w:val="32"/>
          <w:lang w:val="en-US" w:eastAsia="zh-CN"/>
        </w:rPr>
      </w:pPr>
      <w:r>
        <w:rPr>
          <w:rFonts w:hint="eastAsia" w:ascii="楷体_GB2312" w:hAnsi="宋体" w:eastAsia="楷体_GB2312"/>
          <w:b/>
          <w:sz w:val="32"/>
          <w:szCs w:val="32"/>
          <w:lang w:val="en-US" w:eastAsia="zh-CN"/>
        </w:rPr>
        <w:t>参赛要求</w:t>
      </w:r>
    </w:p>
    <w:p>
      <w:pPr>
        <w:numPr>
          <w:ilvl w:val="0"/>
          <w:numId w:val="0"/>
        </w:num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参赛选手所在培养单位负责审核报名参赛资格，大赛组委会有权对参赛人员进行资格抽查。每人只能参加一支队伍，每个参赛队限3至5人，队员分工明确。允许跨学院、跨年级、跨专业组队，由作品第一作者所在单位提出报名申请。参赛队伍可申报指导教师，每支队伍可申报1名指导教师。</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三、大赛主题与参赛作品</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大赛主题</w:t>
      </w:r>
      <w:r>
        <w:rPr>
          <w:rFonts w:hint="eastAsia" w:ascii="仿宋_GB2312" w:hAnsi="宋体" w:eastAsia="仿宋_GB2312"/>
          <w:sz w:val="32"/>
          <w:szCs w:val="32"/>
          <w:lang w:val="en-US" w:eastAsia="zh-CN"/>
        </w:rPr>
        <w:t>为</w:t>
      </w:r>
      <w:r>
        <w:rPr>
          <w:rFonts w:hint="eastAsia" w:ascii="仿宋_GB2312" w:hAnsi="宋体" w:eastAsia="仿宋_GB2312"/>
          <w:sz w:val="32"/>
          <w:szCs w:val="32"/>
        </w:rPr>
        <w:t>AI赋能</w:t>
      </w:r>
      <w:r>
        <w:rPr>
          <w:rFonts w:hint="eastAsia" w:ascii="仿宋_GB2312" w:hAnsi="宋体" w:eastAsia="仿宋_GB2312"/>
          <w:sz w:val="32"/>
          <w:szCs w:val="32"/>
          <w:lang w:eastAsia="zh-CN"/>
        </w:rPr>
        <w:t>、</w:t>
      </w:r>
      <w:r>
        <w:rPr>
          <w:rFonts w:hint="eastAsia" w:ascii="仿宋_GB2312" w:hAnsi="宋体" w:eastAsia="仿宋_GB2312"/>
          <w:sz w:val="32"/>
          <w:szCs w:val="32"/>
        </w:rPr>
        <w:t>AI融合</w:t>
      </w:r>
      <w:r>
        <w:rPr>
          <w:rFonts w:hint="eastAsia" w:ascii="仿宋_GB2312" w:hAnsi="宋体" w:eastAsia="仿宋_GB2312"/>
          <w:sz w:val="32"/>
          <w:szCs w:val="32"/>
          <w:lang w:eastAsia="zh-CN"/>
        </w:rPr>
        <w:t>、</w:t>
      </w:r>
      <w:r>
        <w:rPr>
          <w:rFonts w:hint="eastAsia" w:ascii="仿宋_GB2312" w:hAnsi="宋体" w:eastAsia="仿宋_GB2312"/>
          <w:sz w:val="32"/>
          <w:szCs w:val="32"/>
        </w:rPr>
        <w:t>创新未来</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大赛秉承 “创新”原则，将大赛的特色定位在“AI赋能”、 “AI融合”和“创新未来”三个方面。大赛采用开放选题，参赛作品须围绕人工智能相关技术探索、人工智能与其它技术的融合和设计有明确场景驱动的应用创新方案，包括但不限于人工智能技术在教育、医疗、金融、交通、安防、农林、环保、法律和设计等行业领域的应用以及与智能制造、智慧城市、区块链、工业物联网及其安全等新一代人工智能应用领域的深度融合。鼓励参赛者充分发挥创新思维和创造能力，自由探索应用场景并自行获取相关数据，最终提交具有原创性并能展示其应用前景的参赛作品。</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lang w:eastAsia="zh-CN"/>
        </w:rPr>
        <w:t>）</w:t>
      </w:r>
      <w:r>
        <w:rPr>
          <w:rFonts w:hint="eastAsia" w:ascii="仿宋_GB2312" w:hAnsi="宋体" w:eastAsia="仿宋_GB2312"/>
          <w:sz w:val="32"/>
          <w:szCs w:val="32"/>
        </w:rPr>
        <w:t>大赛分为技术创新与应用创意两个类别，每支参赛队伍可任选一个类别参赛，同一参赛队伍只允许报名参加一个类别。技术创新类强调具体人工智能技术方法创新，以可展示技术创新的原型系统作为核心评审考察点；应用创意类强调具体应用领域场景，以技术可行性、创意新颖性和应用落地价值作为重要评审考察点。</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四、作品提交要求</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大赛分为作品初审和决赛答辩两个阶段，参赛队伍须按照要求按时、合规地提交参赛作品</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作品初审：参赛者须根据模板提交项目文档、项目视频（作为加分项）、初期成果和参赛作品简介，内容应覆盖参赛作品创新点、应用场景、工作原理、解决的实际问题、技术方案、开发周期，团队介绍、团队分工等</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rPr>
        <w:t>决赛答辩：参赛者须通过汇报和展示的形式，全方位呈现作品开发流程、技术概要和潜在应用。</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五、赛程安排</w:t>
      </w:r>
    </w:p>
    <w:p>
      <w:pPr>
        <w:spacing w:line="560" w:lineRule="exact"/>
        <w:ind w:firstLine="643" w:firstLineChars="200"/>
        <w:rPr>
          <w:rFonts w:hint="eastAsia" w:ascii="楷体_GB2312" w:hAnsi="宋体" w:eastAsia="楷体_GB2312"/>
          <w:b/>
          <w:sz w:val="32"/>
          <w:szCs w:val="32"/>
          <w:lang w:eastAsia="zh-CN"/>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一</w:t>
      </w:r>
      <w:r>
        <w:rPr>
          <w:rFonts w:hint="eastAsia" w:ascii="楷体_GB2312" w:hAnsi="宋体" w:eastAsia="楷体_GB2312"/>
          <w:b/>
          <w:sz w:val="32"/>
          <w:szCs w:val="32"/>
          <w:lang w:eastAsia="zh-CN"/>
        </w:rPr>
        <w:t>）大赛报名</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时间：2022年4月3日-2022年5月9日</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 xml:space="preserve">报名方式：参赛队伍须在截止报名日期前，将人工智能创新大赛报名表发至邮箱865990645@qq.com。 </w:t>
      </w:r>
      <w:r>
        <w:rPr>
          <w:rFonts w:hint="eastAsia" w:ascii="仿宋_GB2312" w:hAnsi="宋体" w:eastAsia="仿宋_GB2312"/>
          <w:sz w:val="32"/>
          <w:szCs w:val="32"/>
          <w:lang w:val="en-US" w:eastAsia="zh-CN"/>
        </w:rPr>
        <w:t xml:space="preserve"> </w:t>
      </w:r>
    </w:p>
    <w:p>
      <w:pPr>
        <w:spacing w:line="560" w:lineRule="exact"/>
        <w:ind w:firstLine="643" w:firstLineChars="200"/>
        <w:rPr>
          <w:rFonts w:hint="eastAsia" w:ascii="楷体_GB2312" w:hAnsi="宋体" w:eastAsia="楷体_GB2312"/>
          <w:b/>
          <w:sz w:val="32"/>
          <w:szCs w:val="32"/>
          <w:lang w:eastAsia="zh-CN"/>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二</w:t>
      </w:r>
      <w:r>
        <w:rPr>
          <w:rFonts w:hint="eastAsia" w:ascii="楷体_GB2312" w:hAnsi="宋体" w:eastAsia="楷体_GB2312"/>
          <w:b/>
          <w:sz w:val="32"/>
          <w:szCs w:val="32"/>
          <w:lang w:eastAsia="zh-CN"/>
        </w:rPr>
        <w:t>）作品初审与结果发布</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时间：2022年5月10日-2022年5月15日</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内容：参赛队伍须在截止日期前提交作品相关文件压缩包至邮箱865990645@qq.com。作品初审后，5月中旬公布进入决赛答辩队伍名单。</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三</w:t>
      </w:r>
      <w:r>
        <w:rPr>
          <w:rFonts w:hint="eastAsia" w:ascii="楷体_GB2312" w:hAnsi="宋体" w:eastAsia="楷体_GB2312"/>
          <w:b/>
          <w:sz w:val="32"/>
          <w:szCs w:val="32"/>
          <w:lang w:eastAsia="zh-CN"/>
        </w:rPr>
        <w:t>）</w:t>
      </w:r>
      <w:r>
        <w:rPr>
          <w:rFonts w:hint="eastAsia" w:ascii="楷体_GB2312" w:hAnsi="宋体" w:eastAsia="楷体_GB2312"/>
          <w:b/>
          <w:sz w:val="32"/>
          <w:szCs w:val="32"/>
        </w:rPr>
        <w:t>现场答辩与颁奖典礼</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时间：2022年6月上旬</w:t>
      </w:r>
      <w:r>
        <w:rPr>
          <w:rFonts w:hint="eastAsia" w:ascii="仿宋_GB2312" w:hAnsi="宋体" w:eastAsia="仿宋_GB2312"/>
          <w:sz w:val="32"/>
          <w:szCs w:val="32"/>
          <w:lang w:eastAsia="zh-CN"/>
        </w:rPr>
        <w:t>；</w:t>
      </w:r>
    </w:p>
    <w:p>
      <w:pPr>
        <w:spacing w:line="560" w:lineRule="exact"/>
        <w:ind w:firstLine="640" w:firstLineChars="200"/>
        <w:rPr>
          <w:rFonts w:hint="eastAsia" w:ascii="宋体" w:hAnsi="宋体" w:eastAsia="宋体" w:cs="宋体"/>
          <w:b/>
          <w:bCs/>
          <w:color w:val="000000"/>
          <w:sz w:val="28"/>
          <w:szCs w:val="28"/>
          <w:shd w:val="clear" w:color="auto" w:fill="FFFFFF"/>
          <w:lang w:val="en-US" w:eastAsia="zh-CN"/>
        </w:rPr>
      </w:pPr>
      <w:r>
        <w:rPr>
          <w:rFonts w:hint="eastAsia" w:ascii="仿宋_GB2312" w:hAnsi="宋体" w:eastAsia="仿宋_GB2312"/>
          <w:sz w:val="32"/>
          <w:szCs w:val="32"/>
        </w:rPr>
        <w:t>内容：邀请知名专家进行评审，并进行大赛颁奖，具体采取线上答辩方式或者线下答辩方式根据疫情情况而定。</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lang w:val="en-US" w:eastAsia="zh-CN"/>
        </w:rPr>
        <w:t>六、</w:t>
      </w:r>
      <w:r>
        <w:rPr>
          <w:rFonts w:hint="eastAsia" w:ascii="黑体" w:hAnsi="黑体" w:eastAsia="黑体"/>
          <w:b/>
          <w:bCs/>
          <w:sz w:val="32"/>
          <w:szCs w:val="32"/>
        </w:rPr>
        <w:t>奖项设置</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本届大赛将设一等奖（有效参赛队伍</w:t>
      </w:r>
      <w:r>
        <w:rPr>
          <w:rFonts w:hint="eastAsia" w:ascii="仿宋_GB2312" w:hAnsi="宋体" w:eastAsia="仿宋_GB2312"/>
          <w:sz w:val="32"/>
          <w:szCs w:val="32"/>
          <w:lang w:val="en-US" w:eastAsia="zh-CN"/>
        </w:rPr>
        <w:t>的</w:t>
      </w:r>
      <w:r>
        <w:rPr>
          <w:rFonts w:hint="eastAsia" w:ascii="仿宋_GB2312" w:hAnsi="宋体" w:eastAsia="仿宋_GB2312"/>
          <w:sz w:val="32"/>
          <w:szCs w:val="32"/>
        </w:rPr>
        <w:t>12%）、二等奖（有效参赛队伍</w:t>
      </w:r>
      <w:r>
        <w:rPr>
          <w:rFonts w:hint="eastAsia" w:ascii="仿宋_GB2312" w:hAnsi="宋体" w:eastAsia="仿宋_GB2312"/>
          <w:sz w:val="32"/>
          <w:szCs w:val="32"/>
          <w:lang w:val="en-US" w:eastAsia="zh-CN"/>
        </w:rPr>
        <w:t>的</w:t>
      </w:r>
      <w:r>
        <w:rPr>
          <w:rFonts w:hint="eastAsia" w:ascii="仿宋_GB2312" w:hAnsi="宋体" w:eastAsia="仿宋_GB2312"/>
          <w:sz w:val="32"/>
          <w:szCs w:val="32"/>
        </w:rPr>
        <w:t>16%）、三等奖（有效参赛队伍</w:t>
      </w:r>
      <w:r>
        <w:rPr>
          <w:rFonts w:hint="eastAsia" w:ascii="仿宋_GB2312" w:hAnsi="宋体" w:eastAsia="仿宋_GB2312"/>
          <w:sz w:val="32"/>
          <w:szCs w:val="32"/>
          <w:lang w:val="en-US" w:eastAsia="zh-CN"/>
        </w:rPr>
        <w:t>的</w:t>
      </w:r>
      <w:r>
        <w:rPr>
          <w:rFonts w:hint="eastAsia" w:ascii="仿宋_GB2312" w:hAnsi="宋体" w:eastAsia="仿宋_GB2312"/>
          <w:sz w:val="32"/>
          <w:szCs w:val="32"/>
        </w:rPr>
        <w:t>12%），此外设有优秀指导教师奖等奖项。由大赛组委会向获奖队伍或个人颁发证书</w:t>
      </w:r>
      <w:r>
        <w:rPr>
          <w:rFonts w:hint="eastAsia" w:ascii="仿宋_GB2312" w:hAnsi="宋体" w:eastAsia="仿宋_GB2312"/>
          <w:sz w:val="32"/>
          <w:szCs w:val="32"/>
          <w:lang w:eastAsia="zh-CN"/>
        </w:rPr>
        <w:t>，</w:t>
      </w:r>
      <w:r>
        <w:rPr>
          <w:rFonts w:hint="eastAsia" w:ascii="仿宋_GB2312" w:hAnsi="宋体" w:eastAsia="仿宋_GB2312"/>
          <w:sz w:val="32"/>
          <w:szCs w:val="32"/>
        </w:rPr>
        <w:t>获奖队伍将直接代表学校参加湖南省研究生人工智能创新大赛。</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lang w:val="en-US" w:eastAsia="zh-CN"/>
        </w:rPr>
        <w:t>七、</w:t>
      </w:r>
      <w:r>
        <w:rPr>
          <w:rFonts w:hint="eastAsia" w:ascii="黑体" w:hAnsi="黑体" w:eastAsia="黑体"/>
          <w:b/>
          <w:bCs/>
          <w:sz w:val="32"/>
          <w:szCs w:val="32"/>
        </w:rPr>
        <w:t>报名事项</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报名组织：参赛队伍在截止报名日期前须将人工智能创新大赛报名表电子档发至电子邮箱</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赛事联系：为方便赛事联系和各项事宜发布，组委会开通了研究生人工智能创新大赛QQ群，群号：620586773，加入时请输入：“院系-年级-姓名”，例：“计算机-21-张三”。</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联系人：刘玉珍</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电子邮箱：1635515364 @qq.com</w:t>
      </w:r>
    </w:p>
    <w:p>
      <w:pPr>
        <w:pStyle w:val="4"/>
        <w:keepNext w:val="0"/>
        <w:keepLines w:val="0"/>
        <w:pageBreakBefore w:val="0"/>
        <w:kinsoku/>
        <w:wordWrap/>
        <w:overflowPunct/>
        <w:topLinePunct w:val="0"/>
        <w:autoSpaceDE/>
        <w:autoSpaceDN/>
        <w:bidi w:val="0"/>
        <w:adjustRightInd/>
        <w:snapToGrid/>
        <w:spacing w:after="0" w:line="360" w:lineRule="auto"/>
        <w:jc w:val="both"/>
        <w:textAlignment w:val="auto"/>
        <w:rPr>
          <w:rFonts w:ascii="Times New Roman" w:hAnsi="Times New Roman" w:eastAsia="仿宋_GB2312" w:cs="Times New Roman"/>
          <w:sz w:val="32"/>
          <w:szCs w:val="32"/>
        </w:rPr>
      </w:pPr>
    </w:p>
    <w:p>
      <w:pPr>
        <w:spacing w:line="560" w:lineRule="exact"/>
        <w:rPr>
          <w:rFonts w:hint="eastAsia" w:ascii="仿宋_GB2312" w:hAnsi="宋体" w:eastAsia="仿宋_GB2312"/>
          <w:sz w:val="32"/>
          <w:szCs w:val="32"/>
        </w:rPr>
      </w:pPr>
      <w:r>
        <w:rPr>
          <w:rFonts w:hint="eastAsia" w:ascii="仿宋_GB2312" w:hAnsi="宋体" w:eastAsia="仿宋_GB2312"/>
          <w:sz w:val="32"/>
          <w:szCs w:val="32"/>
          <w:lang w:val="en-US" w:eastAsia="zh-CN"/>
        </w:rPr>
        <w:t>附件</w:t>
      </w:r>
      <w:r>
        <w:rPr>
          <w:rFonts w:hint="eastAsia" w:ascii="仿宋_GB2312" w:hAnsi="宋体" w:eastAsia="仿宋_GB2312"/>
          <w:sz w:val="32"/>
          <w:szCs w:val="32"/>
        </w:rPr>
        <w:t>1</w:t>
      </w:r>
      <w:r>
        <w:rPr>
          <w:rFonts w:hint="eastAsia" w:ascii="仿宋_GB2312" w:hAnsi="宋体" w:eastAsia="仿宋_GB2312"/>
          <w:sz w:val="32"/>
          <w:szCs w:val="32"/>
          <w:lang w:eastAsia="zh-CN"/>
        </w:rPr>
        <w:t>：</w:t>
      </w:r>
      <w:r>
        <w:rPr>
          <w:rFonts w:hint="eastAsia" w:ascii="仿宋_GB2312" w:hAnsi="宋体" w:eastAsia="仿宋_GB2312"/>
          <w:sz w:val="32"/>
          <w:szCs w:val="32"/>
        </w:rPr>
        <w:fldChar w:fldCharType="begin"/>
      </w:r>
      <w:r>
        <w:rPr>
          <w:rFonts w:hint="eastAsia" w:ascii="仿宋_GB2312" w:hAnsi="宋体" w:eastAsia="仿宋_GB2312"/>
          <w:sz w:val="32"/>
          <w:szCs w:val="32"/>
        </w:rPr>
        <w:instrText xml:space="preserve"> HYPERLINK "附件1：第一届湖南科技大学研究生人工智能创新大赛报名表.doc" </w:instrText>
      </w:r>
      <w:r>
        <w:rPr>
          <w:rFonts w:hint="eastAsia" w:ascii="仿宋_GB2312" w:hAnsi="宋体" w:eastAsia="仿宋_GB2312"/>
          <w:sz w:val="32"/>
          <w:szCs w:val="32"/>
        </w:rPr>
        <w:fldChar w:fldCharType="separate"/>
      </w:r>
      <w:r>
        <w:rPr>
          <w:rFonts w:hint="eastAsia" w:ascii="仿宋_GB2312" w:hAnsi="宋体" w:eastAsia="仿宋_GB2312"/>
          <w:sz w:val="32"/>
          <w:szCs w:val="32"/>
        </w:rPr>
        <w:t>湖南科技大学研究生人工智能创新</w:t>
      </w:r>
      <w:bookmarkStart w:id="0" w:name="_Hlt66195802"/>
      <w:bookmarkStart w:id="1" w:name="_Hlt66195801"/>
      <w:r>
        <w:rPr>
          <w:rFonts w:hint="eastAsia" w:ascii="仿宋_GB2312" w:hAnsi="宋体" w:eastAsia="仿宋_GB2312"/>
          <w:sz w:val="32"/>
          <w:szCs w:val="32"/>
        </w:rPr>
        <w:t>大</w:t>
      </w:r>
      <w:bookmarkEnd w:id="0"/>
      <w:bookmarkEnd w:id="1"/>
      <w:r>
        <w:rPr>
          <w:rFonts w:hint="eastAsia" w:ascii="仿宋_GB2312" w:hAnsi="宋体" w:eastAsia="仿宋_GB2312"/>
          <w:sz w:val="32"/>
          <w:szCs w:val="32"/>
        </w:rPr>
        <w:t>赛报名表</w:t>
      </w:r>
    </w:p>
    <w:p>
      <w:pPr>
        <w:spacing w:line="560" w:lineRule="exact"/>
        <w:rPr>
          <w:rFonts w:hint="eastAsia" w:ascii="仿宋_GB2312" w:hAnsi="宋体" w:eastAsia="仿宋_GB2312"/>
          <w:sz w:val="32"/>
          <w:szCs w:val="32"/>
        </w:rPr>
      </w:pPr>
      <w:r>
        <w:rPr>
          <w:rFonts w:hint="eastAsia" w:ascii="仿宋_GB2312" w:hAnsi="宋体" w:eastAsia="仿宋_GB2312"/>
          <w:sz w:val="32"/>
          <w:szCs w:val="32"/>
        </w:rPr>
        <w:fldChar w:fldCharType="end"/>
      </w:r>
      <w:r>
        <w:rPr>
          <w:rFonts w:hint="eastAsia" w:ascii="仿宋_GB2312" w:hAnsi="宋体" w:eastAsia="仿宋_GB2312"/>
          <w:sz w:val="32"/>
          <w:szCs w:val="32"/>
          <w:lang w:val="en-US" w:eastAsia="zh-CN"/>
        </w:rPr>
        <w:t>附件</w:t>
      </w:r>
      <w:r>
        <w:rPr>
          <w:rFonts w:hint="eastAsia" w:ascii="仿宋_GB2312" w:hAnsi="宋体" w:eastAsia="仿宋_GB2312"/>
          <w:sz w:val="32"/>
          <w:szCs w:val="32"/>
        </w:rPr>
        <w:t>2</w:t>
      </w:r>
      <w:r>
        <w:rPr>
          <w:rFonts w:hint="eastAsia" w:ascii="仿宋_GB2312" w:hAnsi="宋体" w:eastAsia="仿宋_GB2312"/>
          <w:sz w:val="32"/>
          <w:szCs w:val="32"/>
          <w:lang w:eastAsia="zh-CN"/>
        </w:rPr>
        <w:t>：</w:t>
      </w:r>
      <w:r>
        <w:rPr>
          <w:rFonts w:hint="eastAsia" w:ascii="仿宋_GB2312" w:hAnsi="宋体" w:eastAsia="仿宋_GB2312"/>
          <w:sz w:val="32"/>
          <w:szCs w:val="32"/>
        </w:rPr>
        <w:fldChar w:fldCharType="begin"/>
      </w:r>
      <w:r>
        <w:rPr>
          <w:rFonts w:hint="eastAsia" w:ascii="仿宋_GB2312" w:hAnsi="宋体" w:eastAsia="仿宋_GB2312"/>
          <w:sz w:val="32"/>
          <w:szCs w:val="32"/>
        </w:rPr>
        <w:instrText xml:space="preserve">HYPERLINK "附件2：第一届湖南科技大学研究生人工智能创新大赛初赛作品提交规范.docx"</w:instrText>
      </w:r>
      <w:r>
        <w:rPr>
          <w:rFonts w:hint="eastAsia" w:ascii="仿宋_GB2312" w:hAnsi="宋体" w:eastAsia="仿宋_GB2312"/>
          <w:sz w:val="32"/>
          <w:szCs w:val="32"/>
        </w:rPr>
        <w:fldChar w:fldCharType="separate"/>
      </w:r>
      <w:r>
        <w:rPr>
          <w:rFonts w:hint="eastAsia" w:ascii="仿宋_GB2312" w:hAnsi="宋体" w:eastAsia="仿宋_GB2312"/>
          <w:sz w:val="32"/>
          <w:szCs w:val="32"/>
        </w:rPr>
        <w:t>湖南科技</w:t>
      </w:r>
      <w:bookmarkStart w:id="2" w:name="_Hlt66195749"/>
      <w:r>
        <w:rPr>
          <w:rFonts w:hint="eastAsia" w:ascii="仿宋_GB2312" w:hAnsi="宋体" w:eastAsia="仿宋_GB2312"/>
          <w:sz w:val="32"/>
          <w:szCs w:val="32"/>
        </w:rPr>
        <w:t>大</w:t>
      </w:r>
      <w:bookmarkEnd w:id="2"/>
      <w:bookmarkStart w:id="3" w:name="_Hlt66194766"/>
      <w:r>
        <w:rPr>
          <w:rFonts w:hint="eastAsia" w:ascii="仿宋_GB2312" w:hAnsi="宋体" w:eastAsia="仿宋_GB2312"/>
          <w:sz w:val="32"/>
          <w:szCs w:val="32"/>
        </w:rPr>
        <w:t>学</w:t>
      </w:r>
      <w:bookmarkEnd w:id="3"/>
      <w:r>
        <w:rPr>
          <w:rFonts w:hint="eastAsia" w:ascii="仿宋_GB2312" w:hAnsi="宋体" w:eastAsia="仿宋_GB2312"/>
          <w:sz w:val="32"/>
          <w:szCs w:val="32"/>
        </w:rPr>
        <w:t>研究生人工智能创新大赛初赛作品提交规范</w:t>
      </w:r>
      <w:r>
        <w:rPr>
          <w:rFonts w:hint="eastAsia" w:ascii="仿宋_GB2312" w:hAnsi="宋体" w:eastAsia="仿宋_GB2312"/>
          <w:sz w:val="32"/>
          <w:szCs w:val="32"/>
        </w:rPr>
        <w:fldChar w:fldCharType="end"/>
      </w:r>
    </w:p>
    <w:p>
      <w:pPr>
        <w:spacing w:line="560" w:lineRule="exact"/>
        <w:rPr>
          <w:rFonts w:hint="eastAsia" w:ascii="仿宋_GB2312" w:hAnsi="宋体" w:eastAsia="仿宋_GB2312"/>
          <w:sz w:val="32"/>
          <w:szCs w:val="32"/>
        </w:rPr>
      </w:pPr>
      <w:r>
        <w:rPr>
          <w:rFonts w:hint="eastAsia" w:ascii="仿宋_GB2312" w:hAnsi="宋体" w:eastAsia="仿宋_GB2312"/>
          <w:sz w:val="32"/>
          <w:szCs w:val="32"/>
          <w:lang w:val="en-US" w:eastAsia="zh-CN"/>
        </w:rPr>
        <w:t>附件</w:t>
      </w:r>
      <w:r>
        <w:rPr>
          <w:rFonts w:hint="eastAsia" w:ascii="仿宋_GB2312" w:hAnsi="宋体" w:eastAsia="仿宋_GB2312"/>
          <w:sz w:val="32"/>
          <w:szCs w:val="32"/>
        </w:rPr>
        <w:t>3</w:t>
      </w:r>
      <w:r>
        <w:rPr>
          <w:rFonts w:hint="eastAsia" w:ascii="仿宋_GB2312" w:hAnsi="宋体" w:eastAsia="仿宋_GB2312"/>
          <w:sz w:val="32"/>
          <w:szCs w:val="32"/>
          <w:lang w:eastAsia="zh-CN"/>
        </w:rPr>
        <w:t>：</w:t>
      </w:r>
      <w:r>
        <w:rPr>
          <w:rFonts w:hint="eastAsia" w:ascii="仿宋_GB2312" w:hAnsi="宋体" w:eastAsia="仿宋_GB2312"/>
          <w:sz w:val="32"/>
          <w:szCs w:val="32"/>
        </w:rPr>
        <w:fldChar w:fldCharType="begin"/>
      </w:r>
      <w:r>
        <w:rPr>
          <w:rFonts w:hint="eastAsia" w:ascii="仿宋_GB2312" w:hAnsi="宋体" w:eastAsia="仿宋_GB2312"/>
          <w:sz w:val="32"/>
          <w:szCs w:val="32"/>
        </w:rPr>
        <w:instrText xml:space="preserve">HYPERLINK "附件3：第一届湖南科技大学研究生人工智能创新大赛项目文档模版.docx"</w:instrText>
      </w:r>
      <w:r>
        <w:rPr>
          <w:rFonts w:hint="eastAsia" w:ascii="仿宋_GB2312" w:hAnsi="宋体" w:eastAsia="仿宋_GB2312"/>
          <w:sz w:val="32"/>
          <w:szCs w:val="32"/>
        </w:rPr>
        <w:fldChar w:fldCharType="separate"/>
      </w:r>
      <w:r>
        <w:rPr>
          <w:rFonts w:hint="eastAsia" w:ascii="仿宋_GB2312" w:hAnsi="宋体" w:eastAsia="仿宋_GB2312"/>
          <w:sz w:val="32"/>
          <w:szCs w:val="32"/>
        </w:rPr>
        <w:t>湖南科技大学研究生人工智能创新大赛项目文档模版</w:t>
      </w:r>
      <w:r>
        <w:rPr>
          <w:rFonts w:hint="eastAsia" w:ascii="仿宋_GB2312" w:hAnsi="宋体" w:eastAsia="仿宋_GB2312"/>
          <w:sz w:val="32"/>
          <w:szCs w:val="32"/>
        </w:rPr>
        <w:fldChar w:fldCharType="end"/>
      </w:r>
    </w:p>
    <w:p>
      <w:pPr>
        <w:spacing w:line="560" w:lineRule="exact"/>
        <w:rPr>
          <w:rFonts w:hint="eastAsia" w:ascii="仿宋_GB2312" w:hAnsi="宋体" w:eastAsia="仿宋_GB2312"/>
          <w:sz w:val="32"/>
          <w:szCs w:val="32"/>
        </w:rPr>
      </w:pPr>
      <w:r>
        <w:rPr>
          <w:rFonts w:hint="eastAsia" w:ascii="仿宋_GB2312" w:hAnsi="宋体" w:eastAsia="仿宋_GB2312"/>
          <w:sz w:val="32"/>
          <w:szCs w:val="32"/>
          <w:lang w:val="en-US" w:eastAsia="zh-CN"/>
        </w:rPr>
        <w:t>附件</w:t>
      </w:r>
      <w:r>
        <w:rPr>
          <w:rFonts w:hint="eastAsia" w:ascii="仿宋_GB2312" w:hAnsi="宋体" w:eastAsia="仿宋_GB2312"/>
          <w:sz w:val="32"/>
          <w:szCs w:val="32"/>
        </w:rPr>
        <w:t>4</w:t>
      </w:r>
      <w:bookmarkStart w:id="4" w:name="_Hlt66195774"/>
      <w:bookmarkStart w:id="5" w:name="_Hlt66195775"/>
      <w:r>
        <w:rPr>
          <w:rFonts w:hint="eastAsia" w:ascii="仿宋_GB2312" w:hAnsi="宋体" w:eastAsia="仿宋_GB2312"/>
          <w:sz w:val="32"/>
          <w:szCs w:val="32"/>
          <w:lang w:eastAsia="zh-CN"/>
        </w:rPr>
        <w:t>：</w:t>
      </w:r>
      <w:r>
        <w:rPr>
          <w:rFonts w:hint="eastAsia" w:ascii="仿宋_GB2312" w:hAnsi="宋体" w:eastAsia="仿宋_GB2312"/>
          <w:sz w:val="32"/>
          <w:szCs w:val="32"/>
        </w:rPr>
        <w:fldChar w:fldCharType="begin"/>
      </w:r>
      <w:r>
        <w:rPr>
          <w:rFonts w:hint="eastAsia" w:ascii="仿宋_GB2312" w:hAnsi="宋体" w:eastAsia="仿宋_GB2312"/>
          <w:sz w:val="32"/>
          <w:szCs w:val="32"/>
        </w:rPr>
        <w:instrText xml:space="preserve">HYPERLINK "附件4：第一届湖南科技大学研究生人工智能创新大赛章程.docx"</w:instrText>
      </w:r>
      <w:r>
        <w:rPr>
          <w:rFonts w:hint="eastAsia" w:ascii="仿宋_GB2312" w:hAnsi="宋体" w:eastAsia="仿宋_GB2312"/>
          <w:sz w:val="32"/>
          <w:szCs w:val="32"/>
        </w:rPr>
        <w:fldChar w:fldCharType="separate"/>
      </w:r>
      <w:r>
        <w:rPr>
          <w:rFonts w:hint="eastAsia" w:ascii="仿宋_GB2312" w:hAnsi="宋体" w:eastAsia="仿宋_GB2312"/>
          <w:sz w:val="32"/>
          <w:szCs w:val="32"/>
        </w:rPr>
        <w:t>湖南科技大学研究生人工智能创</w:t>
      </w:r>
      <w:bookmarkStart w:id="6" w:name="_Hlt66195781"/>
      <w:r>
        <w:rPr>
          <w:rFonts w:hint="eastAsia" w:ascii="仿宋_GB2312" w:hAnsi="宋体" w:eastAsia="仿宋_GB2312"/>
          <w:sz w:val="32"/>
          <w:szCs w:val="32"/>
        </w:rPr>
        <w:t>新</w:t>
      </w:r>
      <w:bookmarkEnd w:id="6"/>
      <w:r>
        <w:rPr>
          <w:rFonts w:hint="eastAsia" w:ascii="仿宋_GB2312" w:hAnsi="宋体" w:eastAsia="仿宋_GB2312"/>
          <w:sz w:val="32"/>
          <w:szCs w:val="32"/>
        </w:rPr>
        <w:t>大赛章程</w:t>
      </w:r>
      <w:r>
        <w:rPr>
          <w:rFonts w:hint="eastAsia" w:ascii="仿宋_GB2312" w:hAnsi="宋体" w:eastAsia="仿宋_GB2312"/>
          <w:sz w:val="32"/>
          <w:szCs w:val="32"/>
        </w:rPr>
        <w:fldChar w:fldCharType="end"/>
      </w:r>
      <w:bookmarkEnd w:id="4"/>
      <w:bookmarkEnd w:id="5"/>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78" w:beforeLines="25" w:beforeAutospacing="0" w:after="78" w:afterLines="25" w:afterAutospacing="0" w:line="360" w:lineRule="auto"/>
        <w:jc w:val="both"/>
        <w:textAlignment w:val="auto"/>
        <w:rPr>
          <w:rFonts w:hint="eastAsia" w:ascii="宋体" w:hAnsi="宋体" w:eastAsia="宋体" w:cs="宋体"/>
          <w:b/>
          <w:bCs/>
          <w:color w:val="000000"/>
          <w:sz w:val="28"/>
          <w:szCs w:val="28"/>
          <w:shd w:val="clear" w:color="auto" w:fill="FFFFFF"/>
        </w:rPr>
      </w:pPr>
    </w:p>
    <w:p>
      <w:pPr>
        <w:spacing w:line="560" w:lineRule="exact"/>
        <w:ind w:firstLine="640" w:firstLineChars="200"/>
        <w:jc w:val="right"/>
        <w:rPr>
          <w:rFonts w:hint="default" w:ascii="仿宋_GB2312" w:hAnsi="宋体" w:eastAsia="仿宋_GB2312"/>
          <w:sz w:val="32"/>
          <w:szCs w:val="32"/>
          <w:lang w:val="en-US" w:eastAsia="zh-CN"/>
        </w:rPr>
      </w:pPr>
      <w:r>
        <w:rPr>
          <w:rFonts w:hint="eastAsia" w:ascii="仿宋_GB2312" w:hAnsi="宋体" w:eastAsia="仿宋_GB2312"/>
          <w:sz w:val="32"/>
          <w:szCs w:val="32"/>
        </w:rPr>
        <w:t> </w:t>
      </w:r>
      <w:r>
        <w:rPr>
          <w:rFonts w:hint="eastAsia" w:ascii="仿宋_GB2312" w:hAnsi="宋体" w:eastAsia="仿宋_GB2312"/>
          <w:sz w:val="32"/>
          <w:szCs w:val="32"/>
          <w:lang w:val="en-US" w:eastAsia="zh-CN"/>
        </w:rPr>
        <w:t>湖南科技大学研究生院（部）</w:t>
      </w:r>
      <w:bookmarkStart w:id="7" w:name="_GoBack"/>
      <w:bookmarkEnd w:id="7"/>
    </w:p>
    <w:p>
      <w:pPr>
        <w:spacing w:line="560" w:lineRule="exact"/>
        <w:ind w:firstLine="640" w:firstLineChars="200"/>
        <w:jc w:val="right"/>
        <w:rPr>
          <w:rFonts w:hint="eastAsia" w:ascii="仿宋_GB2312" w:hAnsi="宋体" w:eastAsia="仿宋_GB2312"/>
          <w:sz w:val="32"/>
          <w:szCs w:val="32"/>
        </w:rPr>
      </w:pPr>
      <w:r>
        <w:rPr>
          <w:rFonts w:hint="eastAsia" w:ascii="仿宋_GB2312" w:hAnsi="宋体" w:eastAsia="仿宋_GB2312"/>
          <w:sz w:val="32"/>
          <w:szCs w:val="32"/>
        </w:rPr>
        <w:t>湖南科技大学计算机科学与工程学院</w:t>
      </w:r>
    </w:p>
    <w:p>
      <w:pPr>
        <w:spacing w:line="560" w:lineRule="exact"/>
        <w:ind w:firstLine="640" w:firstLineChars="200"/>
        <w:jc w:val="right"/>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3</w:t>
      </w:r>
      <w:r>
        <w:rPr>
          <w:rFonts w:hint="eastAsia" w:ascii="仿宋_GB2312" w:hAnsi="宋体" w:eastAsia="仿宋_GB2312"/>
          <w:sz w:val="32"/>
          <w:szCs w:val="32"/>
        </w:rPr>
        <w:t>月</w:t>
      </w:r>
      <w:r>
        <w:rPr>
          <w:rFonts w:hint="eastAsia" w:ascii="仿宋_GB2312" w:hAnsi="宋体" w:eastAsia="仿宋_GB2312"/>
          <w:sz w:val="32"/>
          <w:szCs w:val="32"/>
          <w:lang w:val="en-US" w:eastAsia="zh-CN"/>
        </w:rPr>
        <w:t>29</w:t>
      </w:r>
      <w:r>
        <w:rPr>
          <w:rFonts w:hint="eastAsia" w:ascii="仿宋_GB2312" w:hAnsi="宋体"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 w:val="24"/>
          <w:szCs w:val="24"/>
        </w:rPr>
      </w:pPr>
    </w:p>
    <w:p>
      <w:pPr>
        <w:pStyle w:val="4"/>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78" w:beforeLines="25" w:beforeAutospacing="0" w:after="78" w:afterLines="25" w:afterAutospacing="0" w:line="360" w:lineRule="auto"/>
        <w:jc w:val="both"/>
        <w:textAlignment w:val="auto"/>
        <w:rPr>
          <w:rFonts w:hint="eastAsia" w:ascii="宋体" w:hAnsi="宋体" w:eastAsia="宋体" w:cs="宋体"/>
          <w:b/>
          <w:bCs/>
          <w:color w:val="000000"/>
          <w:sz w:val="28"/>
          <w:szCs w:val="28"/>
          <w:shd w:val="clear" w:color="auto" w:fill="FFFFFF"/>
        </w:rPr>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1384B6"/>
    <w:multiLevelType w:val="singleLevel"/>
    <w:tmpl w:val="A01384B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21F64"/>
    <w:rsid w:val="060D0D3E"/>
    <w:rsid w:val="095347F5"/>
    <w:rsid w:val="127001C5"/>
    <w:rsid w:val="13284273"/>
    <w:rsid w:val="14EA425F"/>
    <w:rsid w:val="19886B01"/>
    <w:rsid w:val="19C57E5C"/>
    <w:rsid w:val="19F4292B"/>
    <w:rsid w:val="1AC4251A"/>
    <w:rsid w:val="1C116575"/>
    <w:rsid w:val="2B900D26"/>
    <w:rsid w:val="2E3D6156"/>
    <w:rsid w:val="3F64545E"/>
    <w:rsid w:val="41210759"/>
    <w:rsid w:val="49A53DB6"/>
    <w:rsid w:val="57EC150E"/>
    <w:rsid w:val="5B77749C"/>
    <w:rsid w:val="5C53446B"/>
    <w:rsid w:val="657716D3"/>
    <w:rsid w:val="677E1BB2"/>
    <w:rsid w:val="6C315820"/>
    <w:rsid w:val="747E4DBD"/>
    <w:rsid w:val="763E0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jc w:val="left"/>
    </w:pPr>
    <w:rPr>
      <w:kern w:val="0"/>
      <w:sz w:val="24"/>
      <w:szCs w:val="24"/>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2022-03-25T06:13:00Z</dcterms:created>
  <dc:creator>王文芳</dc:creator>
  <cp:lastModifiedBy>元气</cp:lastModifiedBy>
  <dcterms:modified xsi:type="dcterms:W3CDTF">2022-03-29T11:02:43Z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B418B5681FD6448F806908AD2C27E9AE</vt:lpwstr>
  </property>
</Properties>
</file>