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20" w:lineRule="exact"/>
        <w:ind w:firstLine="0" w:firstLineChars="0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附</w:t>
      </w:r>
      <w:r>
        <w:rPr>
          <w:rFonts w:hint="eastAsia" w:ascii="Times New Roman" w:hAnsi="Times New Roman"/>
          <w:b/>
          <w:bCs/>
          <w:sz w:val="24"/>
        </w:rPr>
        <w:t>件3</w:t>
      </w:r>
      <w:r>
        <w:rPr>
          <w:rFonts w:ascii="Times New Roman" w:hAnsi="Times New Roman"/>
          <w:b/>
          <w:bCs/>
          <w:sz w:val="24"/>
        </w:rPr>
        <w:t>：</w:t>
      </w:r>
    </w:p>
    <w:p>
      <w:pPr>
        <w:spacing w:line="600" w:lineRule="auto"/>
        <w:jc w:val="center"/>
        <w:rPr>
          <w:rFonts w:ascii="Times New Roman" w:hAnsi="黑体" w:eastAsia="黑体" w:cs="Times New Roman"/>
          <w:b/>
          <w:bCs/>
          <w:sz w:val="30"/>
          <w:szCs w:val="30"/>
        </w:rPr>
      </w:pPr>
      <w:r>
        <w:rPr>
          <w:rFonts w:hint="eastAsia" w:ascii="Times New Roman" w:hAnsi="黑体" w:eastAsia="黑体" w:cs="Times New Roman"/>
          <w:b/>
          <w:bCs/>
          <w:sz w:val="30"/>
          <w:szCs w:val="30"/>
        </w:rPr>
        <w:t>湖南科技大学202</w:t>
      </w:r>
      <w:r>
        <w:rPr>
          <w:rFonts w:ascii="Times New Roman" w:hAnsi="黑体" w:eastAsia="黑体" w:cs="Times New Roman"/>
          <w:b/>
          <w:bCs/>
          <w:sz w:val="30"/>
          <w:szCs w:val="30"/>
        </w:rPr>
        <w:t>3</w:t>
      </w:r>
      <w:r>
        <w:rPr>
          <w:rFonts w:hint="eastAsia" w:ascii="Times New Roman" w:hAnsi="黑体" w:eastAsia="黑体" w:cs="Times New Roman"/>
          <w:b/>
          <w:bCs/>
          <w:sz w:val="30"/>
          <w:szCs w:val="30"/>
        </w:rPr>
        <w:t>年度研究生教学技能大赛教材清单</w:t>
      </w:r>
    </w:p>
    <w:p>
      <w:pPr>
        <w:widowControl/>
        <w:spacing w:after="156" w:afterLines="50"/>
        <w:jc w:val="center"/>
        <w:rPr>
          <w:rFonts w:ascii="宋体" w:hAnsi="宋体" w:cs="宋体"/>
          <w:b/>
          <w:bCs/>
          <w:kern w:val="0"/>
          <w:sz w:val="24"/>
          <w:szCs w:val="28"/>
        </w:rPr>
      </w:pPr>
      <w:r>
        <w:rPr>
          <w:rFonts w:ascii="宋体" w:hAnsi="宋体" w:cs="宋体"/>
          <w:b/>
          <w:bCs/>
          <w:kern w:val="0"/>
          <w:sz w:val="24"/>
          <w:szCs w:val="28"/>
        </w:rPr>
        <w:t xml:space="preserve"> (</w:t>
      </w:r>
      <w:r>
        <w:rPr>
          <w:rFonts w:hint="eastAsia" w:ascii="宋体" w:hAnsi="宋体" w:cs="宋体"/>
          <w:b/>
          <w:bCs/>
          <w:kern w:val="0"/>
          <w:sz w:val="24"/>
          <w:szCs w:val="28"/>
        </w:rPr>
        <w:t>教育硕士中学文科组、教育硕士中学理科组、教育硕士综合组</w:t>
      </w:r>
      <w:r>
        <w:rPr>
          <w:rFonts w:ascii="宋体" w:hAnsi="宋体" w:cs="宋体"/>
          <w:b/>
          <w:bCs/>
          <w:kern w:val="0"/>
          <w:sz w:val="24"/>
          <w:szCs w:val="28"/>
        </w:rPr>
        <w:t>)</w:t>
      </w:r>
    </w:p>
    <w:p>
      <w:pPr>
        <w:widowControl/>
        <w:spacing w:after="156" w:afterLines="50"/>
        <w:jc w:val="center"/>
        <w:rPr>
          <w:rFonts w:ascii="宋体" w:cs="宋体"/>
          <w:b/>
          <w:bCs/>
          <w:kern w:val="0"/>
          <w:sz w:val="24"/>
          <w:szCs w:val="28"/>
        </w:rPr>
      </w:pPr>
    </w:p>
    <w:tbl>
      <w:tblPr>
        <w:tblStyle w:val="3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409"/>
        <w:gridCol w:w="1843"/>
        <w:gridCol w:w="198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</w:rPr>
              <w:t>科目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</w:rPr>
              <w:t>指定年级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</w:rPr>
              <w:t>出版单位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ISBN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中学语文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</w:t>
            </w:r>
            <w:r>
              <w:rPr>
                <w:rFonts w:hint="eastAsia" w:ascii="Times New Roman" w:hAnsi="Times New Roman" w:cs="Times New Roman"/>
                <w:kern w:val="0"/>
                <w:szCs w:val="18"/>
              </w:rPr>
              <w:t>3667-6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978-7-107-23906-9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2020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中学数学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978-7-107-33565-5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978-7-107-34566-2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中学英语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译文教育出版社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978-7-5447-8132-9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978-7-5447-8131-2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2020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中学物理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978-7-107-33579-1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978-7-107-33844-1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中学化学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978-7-107-33574-7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978-7-107-33575-4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中学生物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高一年级（必修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</w:t>
            </w: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978-7-107-33627-0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978-7-107-33624-9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中学地理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湖南教育出版社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978-7-5539-4784-6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978-7-5539-4786-0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中学思想政治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高一年级（必修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</w:t>
            </w: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978-7-107-34739-9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978-7-107-34690-3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2020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中职旅游学概论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中职高一年级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北京师范大学出版社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/>
                <w:b w:val="0"/>
                <w:bCs w:val="0"/>
                <w:kern w:val="0"/>
                <w:sz w:val="22"/>
                <w:szCs w:val="22"/>
              </w:rPr>
              <w:t>978</w:t>
            </w:r>
            <w:r>
              <w:rPr>
                <w:rFonts w:ascii="Times New Roman"/>
                <w:b w:val="0"/>
                <w:bCs w:val="0"/>
                <w:kern w:val="0"/>
                <w:sz w:val="22"/>
                <w:szCs w:val="22"/>
              </w:rPr>
              <w:t>-</w:t>
            </w:r>
            <w:r>
              <w:rPr>
                <w:rFonts w:hint="default" w:ascii="Times New Roman"/>
                <w:b w:val="0"/>
                <w:bCs w:val="0"/>
                <w:kern w:val="0"/>
                <w:sz w:val="22"/>
                <w:szCs w:val="22"/>
              </w:rPr>
              <w:t>7</w:t>
            </w:r>
            <w:r>
              <w:rPr>
                <w:rFonts w:ascii="Times New Roman"/>
                <w:b w:val="0"/>
                <w:bCs w:val="0"/>
                <w:kern w:val="0"/>
                <w:sz w:val="22"/>
                <w:szCs w:val="22"/>
              </w:rPr>
              <w:t>-</w:t>
            </w:r>
            <w:r>
              <w:rPr>
                <w:rFonts w:hint="default" w:ascii="Times New Roman"/>
                <w:b w:val="0"/>
                <w:bCs w:val="0"/>
                <w:kern w:val="0"/>
                <w:sz w:val="22"/>
                <w:szCs w:val="22"/>
              </w:rPr>
              <w:t>303</w:t>
            </w:r>
            <w:r>
              <w:rPr>
                <w:rFonts w:ascii="Times New Roman"/>
                <w:b w:val="0"/>
                <w:bCs w:val="0"/>
                <w:kern w:val="0"/>
                <w:sz w:val="22"/>
                <w:szCs w:val="22"/>
              </w:rPr>
              <w:t>-</w:t>
            </w:r>
            <w:r>
              <w:rPr>
                <w:rFonts w:hint="default" w:ascii="Times New Roman"/>
                <w:b w:val="0"/>
                <w:bCs w:val="0"/>
                <w:kern w:val="0"/>
                <w:sz w:val="22"/>
                <w:szCs w:val="22"/>
              </w:rPr>
              <w:t>11388</w:t>
            </w:r>
            <w:r>
              <w:rPr>
                <w:rFonts w:ascii="Times New Roman"/>
                <w:b w:val="0"/>
                <w:bCs w:val="0"/>
                <w:kern w:val="0"/>
                <w:sz w:val="22"/>
                <w:szCs w:val="22"/>
              </w:rPr>
              <w:t>-</w:t>
            </w:r>
            <w:r>
              <w:rPr>
                <w:rFonts w:hint="default" w:ascii="Times New Roman"/>
                <w:b w:val="0"/>
                <w:bCs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2011年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中职计算机应用基础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中职高一年级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电子工业出版社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/>
                <w:b w:val="0"/>
                <w:bCs w:val="0"/>
                <w:kern w:val="0"/>
                <w:sz w:val="22"/>
                <w:szCs w:val="22"/>
              </w:rPr>
              <w:t>978</w:t>
            </w:r>
            <w:r>
              <w:rPr>
                <w:rFonts w:ascii="Times New Roman"/>
                <w:b w:val="0"/>
                <w:bCs w:val="0"/>
                <w:kern w:val="0"/>
                <w:sz w:val="22"/>
                <w:szCs w:val="22"/>
              </w:rPr>
              <w:t>-7-121-22982-4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2014年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978-7-107-33580-8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978-7-107-34160-1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978-7-107-28090-0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978-7-107-29068-8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2013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湖南少年儿童出版社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978-7-5358-9214-0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978-7-5562-0617-9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2013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Cs w:val="18"/>
              </w:rPr>
              <w:t>湖南科学技术出版社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978-7-5357-5232-1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978-7-5357-5950-4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2020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中学心理健康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七年级（上、下册）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北京师范大学出版社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978-7-303-15957-4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978-7-303-15927-7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2018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中学信息技术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七年级（上、下册）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湖南电子音像出版社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978-7-303-24833-9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978-7-303-25575-7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17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mE1NGU0MmFmM2ZjYTBkMjEwY2I2YTY1N2I5ZjMifQ=="/>
  </w:docVars>
  <w:rsids>
    <w:rsidRoot w:val="35346CF4"/>
    <w:rsid w:val="3534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2"/>
    <w:qFormat/>
    <w:uiPriority w:val="99"/>
    <w:pPr>
      <w:widowControl w:val="0"/>
      <w:spacing w:after="200" w:line="276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2023-05-09T08:28:00Z</dcterms:created>
  <dc:creator>Farer</dc:creator>
  <cp:lastModifiedBy>Farer</cp:lastModifiedBy>
  <dcterms:modified xsi:type="dcterms:W3CDTF">2023-05-09T08:28:43Z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0BB55114792D41F08DDF61294F7E60BE_11</vt:lpwstr>
  </property>
</Properties>
</file>